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3EF" w:rsidRPr="00AA0BB4" w:rsidRDefault="00517ED9" w:rsidP="00AA0BB4">
      <w:pPr>
        <w:pStyle w:val="2"/>
        <w:jc w:val="center"/>
      </w:pPr>
      <w:r w:rsidRPr="00DA5D30">
        <w:rPr>
          <w:rFonts w:hint="eastAsia"/>
        </w:rPr>
        <w:t>新冠</w:t>
      </w:r>
      <w:r w:rsidRPr="00DA5D30">
        <w:t>疫苗</w:t>
      </w:r>
      <w:r w:rsidR="00DA5D30">
        <w:rPr>
          <w:rFonts w:hint="eastAsia"/>
        </w:rPr>
        <w:t>加强</w:t>
      </w:r>
      <w:r w:rsidR="00DA5D30">
        <w:t>免疫</w:t>
      </w:r>
      <w:r w:rsidRPr="00DA5D30">
        <w:rPr>
          <w:rFonts w:hint="eastAsia"/>
        </w:rPr>
        <w:t>接种注意事项</w:t>
      </w:r>
    </w:p>
    <w:p w:rsidR="00B25B35" w:rsidRPr="00752394" w:rsidRDefault="00517ED9" w:rsidP="00752394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接种前</w:t>
      </w:r>
      <w:r w:rsidR="00D42EA2" w:rsidRPr="00752394">
        <w:rPr>
          <w:rFonts w:ascii="微软雅黑" w:eastAsia="微软雅黑" w:hAnsi="微软雅黑" w:hint="eastAsia"/>
          <w:szCs w:val="21"/>
        </w:rPr>
        <w:t>请</w:t>
      </w:r>
      <w:r w:rsidR="00DA5D30" w:rsidRPr="00752394">
        <w:rPr>
          <w:rFonts w:ascii="微软雅黑" w:eastAsia="微软雅黑" w:hAnsi="微软雅黑" w:hint="eastAsia"/>
          <w:szCs w:val="21"/>
        </w:rPr>
        <w:t>仔细</w:t>
      </w:r>
      <w:r w:rsidR="00AA0BB4" w:rsidRPr="00752394">
        <w:rPr>
          <w:rFonts w:ascii="微软雅黑" w:eastAsia="微软雅黑" w:hAnsi="微软雅黑"/>
          <w:szCs w:val="21"/>
        </w:rPr>
        <w:t>确认是否符合本次</w:t>
      </w:r>
      <w:r w:rsidR="00B845CC" w:rsidRPr="00752394">
        <w:rPr>
          <w:rFonts w:ascii="微软雅黑" w:eastAsia="微软雅黑" w:hAnsi="微软雅黑" w:hint="eastAsia"/>
          <w:szCs w:val="21"/>
        </w:rPr>
        <w:t>学校</w:t>
      </w:r>
      <w:r w:rsidR="00AA0BB4" w:rsidRPr="00752394">
        <w:rPr>
          <w:rFonts w:ascii="微软雅黑" w:eastAsia="微软雅黑" w:hAnsi="微软雅黑"/>
          <w:szCs w:val="21"/>
        </w:rPr>
        <w:t>集中加强免疫条件</w:t>
      </w:r>
      <w:r w:rsidR="00B845CC" w:rsidRPr="00752394">
        <w:rPr>
          <w:rFonts w:ascii="微软雅黑" w:eastAsia="微软雅黑" w:hAnsi="微软雅黑" w:hint="eastAsia"/>
          <w:szCs w:val="21"/>
        </w:rPr>
        <w:t>，本次学校集中加强免疫接种对象为</w:t>
      </w:r>
      <w:r w:rsidR="00B845CC" w:rsidRPr="00752394">
        <w:rPr>
          <w:rFonts w:ascii="微软雅黑" w:eastAsia="微软雅黑" w:hAnsi="微软雅黑" w:hint="eastAsia"/>
          <w:b/>
          <w:szCs w:val="21"/>
        </w:rPr>
        <w:t>全程完成新冠病毒灭活疫苗</w:t>
      </w:r>
      <w:r w:rsidR="00B845CC" w:rsidRPr="00752394">
        <w:rPr>
          <w:rFonts w:ascii="微软雅黑" w:eastAsia="微软雅黑" w:hAnsi="微软雅黑" w:hint="eastAsia"/>
          <w:szCs w:val="21"/>
        </w:rPr>
        <w:t>（国药中生北京公司、科兴中维公司、国药中生武汉公司）</w:t>
      </w:r>
      <w:r w:rsidR="00B845CC" w:rsidRPr="00752394">
        <w:rPr>
          <w:rFonts w:ascii="微软雅黑" w:eastAsia="微软雅黑" w:hAnsi="微软雅黑" w:hint="eastAsia"/>
          <w:b/>
          <w:szCs w:val="21"/>
        </w:rPr>
        <w:t>接种后满6个月，且尚未完成加强免疫接种的18岁及以上在校师生员工</w:t>
      </w:r>
      <w:r w:rsidR="00B845CC" w:rsidRPr="00752394">
        <w:rPr>
          <w:rFonts w:ascii="微软雅黑" w:eastAsia="微软雅黑" w:hAnsi="微软雅黑" w:hint="eastAsia"/>
          <w:szCs w:val="21"/>
        </w:rPr>
        <w:t>。</w:t>
      </w:r>
    </w:p>
    <w:p w:rsidR="00B845CC" w:rsidRPr="00752394" w:rsidRDefault="00B845CC" w:rsidP="00540ABC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根据辖区疾</w:t>
      </w:r>
      <w:bookmarkStart w:id="0" w:name="_GoBack"/>
      <w:bookmarkEnd w:id="0"/>
      <w:r w:rsidRPr="00752394">
        <w:rPr>
          <w:rFonts w:ascii="微软雅黑" w:eastAsia="微软雅黑" w:hAnsi="微软雅黑" w:hint="eastAsia"/>
          <w:szCs w:val="21"/>
        </w:rPr>
        <w:t>控疫苗供应计划，本次接种提供的疫苗有</w:t>
      </w:r>
      <w:r w:rsidRPr="00752394">
        <w:rPr>
          <w:rFonts w:ascii="微软雅黑" w:eastAsia="微软雅黑" w:hAnsi="微软雅黑" w:hint="eastAsia"/>
          <w:b/>
          <w:szCs w:val="21"/>
        </w:rPr>
        <w:t>北京科兴中维新冠病毒灭活疫苗</w:t>
      </w:r>
      <w:r w:rsidRPr="00752394">
        <w:rPr>
          <w:rFonts w:ascii="微软雅黑" w:eastAsia="微软雅黑" w:hAnsi="微软雅黑" w:hint="eastAsia"/>
          <w:szCs w:val="21"/>
        </w:rPr>
        <w:t>及</w:t>
      </w:r>
      <w:r w:rsidRPr="00752394">
        <w:rPr>
          <w:rFonts w:ascii="微软雅黑" w:eastAsia="微软雅黑" w:hAnsi="微软雅黑" w:hint="eastAsia"/>
          <w:b/>
          <w:szCs w:val="21"/>
        </w:rPr>
        <w:t>安徽智飞龙科马</w:t>
      </w:r>
      <w:r w:rsidR="00540ABC">
        <w:rPr>
          <w:rFonts w:ascii="微软雅黑" w:eastAsia="微软雅黑" w:hAnsi="微软雅黑" w:hint="eastAsia"/>
          <w:b/>
          <w:szCs w:val="21"/>
        </w:rPr>
        <w:t>重组新冠病毒</w:t>
      </w:r>
      <w:r w:rsidRPr="00752394">
        <w:rPr>
          <w:rFonts w:ascii="微软雅黑" w:eastAsia="微软雅黑" w:hAnsi="微软雅黑" w:hint="eastAsia"/>
          <w:b/>
          <w:szCs w:val="21"/>
        </w:rPr>
        <w:t>疫苗</w:t>
      </w:r>
      <w:r w:rsidRPr="00752394">
        <w:rPr>
          <w:rFonts w:ascii="微软雅黑" w:eastAsia="微软雅黑" w:hAnsi="微软雅黑" w:hint="eastAsia"/>
          <w:szCs w:val="21"/>
        </w:rPr>
        <w:t>两种。同源加强免疫接种使用北京科兴中维新冠病毒灭活疫苗，序贯加强免疫接种使用</w:t>
      </w:r>
      <w:r w:rsidR="00540ABC" w:rsidRPr="00540ABC">
        <w:rPr>
          <w:rFonts w:ascii="微软雅黑" w:eastAsia="微软雅黑" w:hAnsi="微软雅黑" w:hint="eastAsia"/>
          <w:szCs w:val="21"/>
        </w:rPr>
        <w:t>安徽智飞龙科马重组新冠病毒疫苗</w:t>
      </w:r>
      <w:r w:rsidRPr="00752394">
        <w:rPr>
          <w:rFonts w:ascii="微软雅黑" w:eastAsia="微软雅黑" w:hAnsi="微软雅黑" w:hint="eastAsia"/>
          <w:szCs w:val="21"/>
        </w:rPr>
        <w:t>，请</w:t>
      </w:r>
      <w:r w:rsidRPr="00752394">
        <w:rPr>
          <w:rFonts w:ascii="微软雅黑" w:eastAsia="微软雅黑" w:hAnsi="微软雅黑"/>
          <w:szCs w:val="21"/>
        </w:rPr>
        <w:t>根据</w:t>
      </w:r>
      <w:r w:rsidRPr="00752394">
        <w:rPr>
          <w:rFonts w:ascii="微软雅黑" w:eastAsia="微软雅黑" w:hAnsi="微软雅黑" w:hint="eastAsia"/>
          <w:szCs w:val="21"/>
        </w:rPr>
        <w:t>需要自行选择一种</w:t>
      </w:r>
      <w:r w:rsidRPr="00752394">
        <w:rPr>
          <w:rFonts w:ascii="微软雅黑" w:eastAsia="微软雅黑" w:hAnsi="微软雅黑"/>
          <w:szCs w:val="21"/>
        </w:rPr>
        <w:t>接种方式</w:t>
      </w:r>
      <w:r w:rsidRPr="00752394">
        <w:rPr>
          <w:rFonts w:ascii="微软雅黑" w:eastAsia="微软雅黑" w:hAnsi="微软雅黑" w:hint="eastAsia"/>
          <w:szCs w:val="21"/>
        </w:rPr>
        <w:t>。</w:t>
      </w:r>
    </w:p>
    <w:p w:rsidR="00D42EA2" w:rsidRPr="00752394" w:rsidRDefault="00DA5D30" w:rsidP="00752394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认真</w:t>
      </w:r>
      <w:r w:rsidRPr="00752394">
        <w:rPr>
          <w:rFonts w:ascii="微软雅黑" w:eastAsia="微软雅黑" w:hAnsi="微软雅黑"/>
          <w:szCs w:val="21"/>
        </w:rPr>
        <w:t>了解</w:t>
      </w:r>
      <w:r w:rsidR="00517ED9" w:rsidRPr="00752394">
        <w:rPr>
          <w:rFonts w:ascii="微软雅黑" w:eastAsia="微软雅黑" w:hAnsi="微软雅黑"/>
          <w:szCs w:val="21"/>
        </w:rPr>
        <w:t>接种流程，</w:t>
      </w:r>
      <w:r w:rsidRPr="00752394">
        <w:rPr>
          <w:rFonts w:ascii="微软雅黑" w:eastAsia="微软雅黑" w:hAnsi="微软雅黑" w:hint="eastAsia"/>
          <w:b/>
          <w:szCs w:val="21"/>
        </w:rPr>
        <w:t>根据</w:t>
      </w:r>
      <w:r w:rsidR="00B25B35" w:rsidRPr="00752394">
        <w:rPr>
          <w:rFonts w:ascii="微软雅黑" w:eastAsia="微软雅黑" w:hAnsi="微软雅黑"/>
          <w:b/>
          <w:szCs w:val="21"/>
        </w:rPr>
        <w:t>接种</w:t>
      </w:r>
      <w:r w:rsidR="00B25B35" w:rsidRPr="00752394">
        <w:rPr>
          <w:rFonts w:ascii="微软雅黑" w:eastAsia="微软雅黑" w:hAnsi="微软雅黑" w:hint="eastAsia"/>
          <w:b/>
          <w:szCs w:val="21"/>
        </w:rPr>
        <w:t>方式</w:t>
      </w:r>
      <w:r w:rsidR="0039634A" w:rsidRPr="00752394">
        <w:rPr>
          <w:rFonts w:ascii="微软雅黑" w:eastAsia="微软雅黑" w:hAnsi="微软雅黑" w:hint="eastAsia"/>
          <w:b/>
          <w:szCs w:val="21"/>
        </w:rPr>
        <w:t>及疫苗</w:t>
      </w:r>
      <w:r w:rsidR="0039634A" w:rsidRPr="00752394">
        <w:rPr>
          <w:rFonts w:ascii="微软雅黑" w:eastAsia="微软雅黑" w:hAnsi="微软雅黑"/>
          <w:b/>
          <w:szCs w:val="21"/>
        </w:rPr>
        <w:t>种类</w:t>
      </w:r>
      <w:r w:rsidR="00B25B35" w:rsidRPr="00752394">
        <w:rPr>
          <w:rFonts w:ascii="微软雅黑" w:eastAsia="微软雅黑" w:hAnsi="微软雅黑" w:hint="eastAsia"/>
          <w:b/>
          <w:szCs w:val="21"/>
        </w:rPr>
        <w:t>打印相应知情</w:t>
      </w:r>
      <w:r w:rsidR="00B25B35" w:rsidRPr="00752394">
        <w:rPr>
          <w:rFonts w:ascii="微软雅黑" w:eastAsia="微软雅黑" w:hAnsi="微软雅黑"/>
          <w:b/>
          <w:szCs w:val="21"/>
        </w:rPr>
        <w:t>同意书</w:t>
      </w:r>
      <w:r w:rsidR="0039634A" w:rsidRPr="00752394">
        <w:rPr>
          <w:rFonts w:ascii="微软雅黑" w:eastAsia="微软雅黑" w:hAnsi="微软雅黑" w:hint="eastAsia"/>
          <w:szCs w:val="21"/>
        </w:rPr>
        <w:t>（附件</w:t>
      </w:r>
      <w:r w:rsidR="00704AA6">
        <w:rPr>
          <w:rFonts w:ascii="微软雅黑" w:eastAsia="微软雅黑" w:hAnsi="微软雅黑" w:hint="eastAsia"/>
          <w:szCs w:val="21"/>
        </w:rPr>
        <w:t>3</w:t>
      </w:r>
      <w:r w:rsidR="0039634A" w:rsidRPr="00752394">
        <w:rPr>
          <w:rFonts w:ascii="微软雅黑" w:eastAsia="微软雅黑" w:hAnsi="微软雅黑" w:hint="eastAsia"/>
          <w:szCs w:val="21"/>
        </w:rPr>
        <w:t>、附件</w:t>
      </w:r>
      <w:r w:rsidR="00704AA6">
        <w:rPr>
          <w:rFonts w:ascii="微软雅黑" w:eastAsia="微软雅黑" w:hAnsi="微软雅黑" w:hint="eastAsia"/>
          <w:szCs w:val="21"/>
        </w:rPr>
        <w:t>4</w:t>
      </w:r>
      <w:r w:rsidR="0039634A" w:rsidRPr="00752394">
        <w:rPr>
          <w:rFonts w:ascii="微软雅黑" w:eastAsia="微软雅黑" w:hAnsi="微软雅黑" w:hint="eastAsia"/>
          <w:szCs w:val="21"/>
        </w:rPr>
        <w:t>）</w:t>
      </w:r>
      <w:r w:rsidR="00B25B35" w:rsidRPr="00752394">
        <w:rPr>
          <w:rFonts w:ascii="微软雅黑" w:eastAsia="微软雅黑" w:hAnsi="微软雅黑" w:hint="eastAsia"/>
          <w:szCs w:val="21"/>
        </w:rPr>
        <w:t>，</w:t>
      </w:r>
      <w:r w:rsidR="00B25B35" w:rsidRPr="00752394">
        <w:rPr>
          <w:rFonts w:ascii="微软雅黑" w:eastAsia="微软雅黑" w:hAnsi="微软雅黑" w:hint="eastAsia"/>
          <w:b/>
          <w:szCs w:val="21"/>
        </w:rPr>
        <w:t>认真阅读、</w:t>
      </w:r>
      <w:r w:rsidR="0039634A" w:rsidRPr="00752394">
        <w:rPr>
          <w:rFonts w:ascii="微软雅黑" w:eastAsia="微软雅黑" w:hAnsi="微软雅黑"/>
          <w:b/>
          <w:szCs w:val="21"/>
        </w:rPr>
        <w:t>填写并</w:t>
      </w:r>
      <w:r w:rsidR="0039634A" w:rsidRPr="00752394">
        <w:rPr>
          <w:rFonts w:ascii="微软雅黑" w:eastAsia="微软雅黑" w:hAnsi="微软雅黑" w:hint="eastAsia"/>
          <w:b/>
          <w:szCs w:val="21"/>
        </w:rPr>
        <w:t>签字。</w:t>
      </w:r>
    </w:p>
    <w:p w:rsidR="00D42EA2" w:rsidRPr="00752394" w:rsidRDefault="00D42EA2" w:rsidP="00752394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/>
          <w:szCs w:val="21"/>
        </w:rPr>
        <w:t>接种时需</w:t>
      </w:r>
      <w:r w:rsidRPr="00752394">
        <w:rPr>
          <w:rFonts w:ascii="微软雅黑" w:eastAsia="微软雅黑" w:hAnsi="微软雅黑" w:hint="eastAsia"/>
          <w:szCs w:val="21"/>
        </w:rPr>
        <w:t>携带</w:t>
      </w:r>
      <w:r w:rsidRPr="00752394">
        <w:rPr>
          <w:rFonts w:ascii="微软雅黑" w:eastAsia="微软雅黑" w:hAnsi="微软雅黑"/>
          <w:szCs w:val="21"/>
        </w:rPr>
        <w:t>以下材料：</w:t>
      </w:r>
      <w:r w:rsidR="00DA5D30" w:rsidRPr="00752394">
        <w:rPr>
          <w:rFonts w:ascii="微软雅黑" w:eastAsia="微软雅黑" w:hAnsi="微软雅黑" w:hint="eastAsia"/>
          <w:b/>
          <w:szCs w:val="21"/>
        </w:rPr>
        <w:t>校园</w:t>
      </w:r>
      <w:r w:rsidR="00DA5D30" w:rsidRPr="00752394">
        <w:rPr>
          <w:rFonts w:ascii="微软雅黑" w:eastAsia="微软雅黑" w:hAnsi="微软雅黑"/>
          <w:b/>
          <w:szCs w:val="21"/>
        </w:rPr>
        <w:t>一卡通、</w:t>
      </w:r>
      <w:r w:rsidR="00DA5D30" w:rsidRPr="00752394">
        <w:rPr>
          <w:rFonts w:ascii="微软雅黑" w:eastAsia="微软雅黑" w:hAnsi="微软雅黑" w:hint="eastAsia"/>
          <w:b/>
          <w:szCs w:val="21"/>
        </w:rPr>
        <w:t>本人有效</w:t>
      </w:r>
      <w:r w:rsidR="00DA5D30" w:rsidRPr="00752394">
        <w:rPr>
          <w:rFonts w:ascii="微软雅黑" w:eastAsia="微软雅黑" w:hAnsi="微软雅黑"/>
          <w:b/>
          <w:szCs w:val="21"/>
        </w:rPr>
        <w:t>身份证件</w:t>
      </w:r>
      <w:r w:rsidR="00B357F4" w:rsidRPr="00752394">
        <w:rPr>
          <w:rFonts w:ascii="微软雅黑" w:eastAsia="微软雅黑" w:hAnsi="微软雅黑" w:hint="eastAsia"/>
          <w:b/>
          <w:szCs w:val="21"/>
        </w:rPr>
        <w:t>、已签名</w:t>
      </w:r>
      <w:r w:rsidRPr="00752394">
        <w:rPr>
          <w:rFonts w:ascii="微软雅黑" w:eastAsia="微软雅黑" w:hAnsi="微软雅黑" w:hint="eastAsia"/>
          <w:b/>
          <w:szCs w:val="21"/>
        </w:rPr>
        <w:t>新型冠状病毒</w:t>
      </w:r>
      <w:r w:rsidR="00B357F4" w:rsidRPr="00752394">
        <w:rPr>
          <w:rFonts w:ascii="微软雅黑" w:eastAsia="微软雅黑" w:hAnsi="微软雅黑"/>
          <w:b/>
          <w:szCs w:val="21"/>
        </w:rPr>
        <w:t>疫苗知情同意书</w:t>
      </w:r>
      <w:r w:rsidR="00DA5D30" w:rsidRPr="00752394">
        <w:rPr>
          <w:rFonts w:ascii="微软雅黑" w:eastAsia="微软雅黑" w:hAnsi="微软雅黑" w:hint="eastAsia"/>
          <w:b/>
          <w:szCs w:val="21"/>
        </w:rPr>
        <w:t>及新冠疫苗</w:t>
      </w:r>
      <w:r w:rsidR="00DA5D30" w:rsidRPr="00752394">
        <w:rPr>
          <w:rFonts w:ascii="微软雅黑" w:eastAsia="微软雅黑" w:hAnsi="微软雅黑"/>
          <w:b/>
          <w:szCs w:val="21"/>
        </w:rPr>
        <w:t>预防接种凭证</w:t>
      </w:r>
      <w:r w:rsidR="00C06556" w:rsidRPr="00752394">
        <w:rPr>
          <w:rFonts w:ascii="微软雅黑" w:eastAsia="微软雅黑" w:hAnsi="微软雅黑" w:hint="eastAsia"/>
          <w:szCs w:val="21"/>
        </w:rPr>
        <w:t>(纸质版</w:t>
      </w:r>
      <w:r w:rsidR="00C06556" w:rsidRPr="00752394">
        <w:rPr>
          <w:rFonts w:ascii="微软雅黑" w:eastAsia="微软雅黑" w:hAnsi="微软雅黑"/>
          <w:szCs w:val="21"/>
        </w:rPr>
        <w:t>或电子版，电子版可</w:t>
      </w:r>
      <w:r w:rsidR="00C06556" w:rsidRPr="00752394">
        <w:rPr>
          <w:rFonts w:ascii="微软雅黑" w:eastAsia="微软雅黑" w:hAnsi="微软雅黑" w:hint="eastAsia"/>
          <w:szCs w:val="21"/>
        </w:rPr>
        <w:t>通过</w:t>
      </w:r>
      <w:r w:rsidR="00C06556" w:rsidRPr="00752394">
        <w:rPr>
          <w:rFonts w:ascii="微软雅黑" w:eastAsia="微软雅黑" w:hAnsi="微软雅黑"/>
          <w:szCs w:val="21"/>
        </w:rPr>
        <w:t>“安康码—疫苗接种查询</w:t>
      </w:r>
      <w:r w:rsidR="00C06556" w:rsidRPr="00752394">
        <w:rPr>
          <w:rFonts w:ascii="微软雅黑" w:eastAsia="微软雅黑" w:hAnsi="微软雅黑" w:hint="eastAsia"/>
          <w:szCs w:val="21"/>
        </w:rPr>
        <w:t>”途径</w:t>
      </w:r>
      <w:r w:rsidR="00C06556" w:rsidRPr="00752394">
        <w:rPr>
          <w:rFonts w:ascii="微软雅黑" w:eastAsia="微软雅黑" w:hAnsi="微软雅黑"/>
          <w:szCs w:val="21"/>
        </w:rPr>
        <w:t>查询</w:t>
      </w:r>
      <w:r w:rsidR="00C06556" w:rsidRPr="00752394">
        <w:rPr>
          <w:rFonts w:ascii="微软雅黑" w:eastAsia="微软雅黑" w:hAnsi="微软雅黑" w:hint="eastAsia"/>
          <w:szCs w:val="21"/>
        </w:rPr>
        <w:t>)</w:t>
      </w:r>
      <w:r w:rsidRPr="00752394">
        <w:rPr>
          <w:rFonts w:ascii="微软雅黑" w:eastAsia="微软雅黑" w:hAnsi="微软雅黑"/>
          <w:szCs w:val="21"/>
        </w:rPr>
        <w:t>。</w:t>
      </w:r>
    </w:p>
    <w:p w:rsidR="00DA5D30" w:rsidRPr="00752394" w:rsidRDefault="00517ED9" w:rsidP="00752394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接种当天，穿戴方便</w:t>
      </w:r>
      <w:r w:rsidRPr="00752394">
        <w:rPr>
          <w:rFonts w:ascii="微软雅黑" w:eastAsia="微软雅黑" w:hAnsi="微软雅黑"/>
          <w:szCs w:val="21"/>
        </w:rPr>
        <w:t>穿脱的宽松衣物，建议贴身穿短袖</w:t>
      </w:r>
      <w:r w:rsidRPr="00752394">
        <w:rPr>
          <w:rFonts w:ascii="微软雅黑" w:eastAsia="微软雅黑" w:hAnsi="微软雅黑" w:hint="eastAsia"/>
          <w:szCs w:val="21"/>
        </w:rPr>
        <w:t>T恤，</w:t>
      </w:r>
      <w:r w:rsidRPr="00752394">
        <w:rPr>
          <w:rFonts w:ascii="微软雅黑" w:eastAsia="微软雅黑" w:hAnsi="微软雅黑"/>
          <w:szCs w:val="21"/>
        </w:rPr>
        <w:t>勿空腹</w:t>
      </w:r>
      <w:r w:rsidR="00DA5D30" w:rsidRPr="00752394">
        <w:rPr>
          <w:rFonts w:ascii="微软雅黑" w:eastAsia="微软雅黑" w:hAnsi="微软雅黑" w:hint="eastAsia"/>
          <w:szCs w:val="21"/>
        </w:rPr>
        <w:t>。</w:t>
      </w:r>
    </w:p>
    <w:p w:rsidR="00517ED9" w:rsidRPr="00752394" w:rsidRDefault="00DA5D30" w:rsidP="00752394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全程科学佩戴口罩,</w:t>
      </w:r>
      <w:r w:rsidR="00DF6BE8" w:rsidRPr="00752394">
        <w:rPr>
          <w:rFonts w:ascii="微软雅黑" w:eastAsia="微软雅黑" w:hAnsi="微软雅黑" w:hint="eastAsia"/>
          <w:szCs w:val="21"/>
        </w:rPr>
        <w:t>严格按照本单位的指定时间前往接种</w:t>
      </w:r>
      <w:r w:rsidR="00DF6BE8" w:rsidRPr="00752394">
        <w:rPr>
          <w:rFonts w:ascii="微软雅黑" w:eastAsia="微软雅黑" w:hAnsi="微软雅黑"/>
          <w:szCs w:val="21"/>
        </w:rPr>
        <w:t>现场，</w:t>
      </w:r>
      <w:r w:rsidRPr="00752394">
        <w:rPr>
          <w:rFonts w:ascii="微软雅黑" w:eastAsia="微软雅黑" w:hAnsi="微软雅黑" w:hint="eastAsia"/>
          <w:szCs w:val="21"/>
        </w:rPr>
        <w:t>听从现场工作人员指引，配合测温，有序排队，不聚集，保持1米安全距离。</w:t>
      </w:r>
    </w:p>
    <w:p w:rsidR="00517ED9" w:rsidRPr="00752394" w:rsidRDefault="00517ED9" w:rsidP="00752394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对于</w:t>
      </w:r>
      <w:r w:rsidR="00D42EA2" w:rsidRPr="00752394">
        <w:rPr>
          <w:rFonts w:ascii="微软雅黑" w:eastAsia="微软雅黑" w:hAnsi="微软雅黑" w:hint="eastAsia"/>
          <w:szCs w:val="21"/>
        </w:rPr>
        <w:t>不明确</w:t>
      </w:r>
      <w:r w:rsidR="00D42EA2" w:rsidRPr="00752394">
        <w:rPr>
          <w:rFonts w:ascii="微软雅黑" w:eastAsia="微软雅黑" w:hAnsi="微软雅黑"/>
          <w:szCs w:val="21"/>
        </w:rPr>
        <w:t>是否存在</w:t>
      </w:r>
      <w:r w:rsidRPr="00752394">
        <w:rPr>
          <w:rFonts w:ascii="微软雅黑" w:eastAsia="微软雅黑" w:hAnsi="微软雅黑" w:hint="eastAsia"/>
          <w:szCs w:val="21"/>
        </w:rPr>
        <w:t>禁忌症</w:t>
      </w:r>
      <w:r w:rsidR="00C06556" w:rsidRPr="00752394">
        <w:rPr>
          <w:rFonts w:ascii="微软雅黑" w:eastAsia="微软雅黑" w:hAnsi="微软雅黑" w:hint="eastAsia"/>
          <w:szCs w:val="21"/>
        </w:rPr>
        <w:t>及</w:t>
      </w:r>
      <w:r w:rsidR="00C06556" w:rsidRPr="00752394">
        <w:rPr>
          <w:rFonts w:ascii="微软雅黑" w:eastAsia="微软雅黑" w:hAnsi="微软雅黑"/>
          <w:szCs w:val="21"/>
        </w:rPr>
        <w:t>不</w:t>
      </w:r>
      <w:r w:rsidR="00C06556" w:rsidRPr="00752394">
        <w:rPr>
          <w:rFonts w:ascii="微软雅黑" w:eastAsia="微软雅黑" w:hAnsi="微软雅黑" w:hint="eastAsia"/>
          <w:szCs w:val="21"/>
        </w:rPr>
        <w:t>了解</w:t>
      </w:r>
      <w:r w:rsidR="00C06556" w:rsidRPr="00752394">
        <w:rPr>
          <w:rFonts w:ascii="微软雅黑" w:eastAsia="微软雅黑" w:hAnsi="微软雅黑"/>
          <w:szCs w:val="21"/>
        </w:rPr>
        <w:t>接种相关问题</w:t>
      </w:r>
      <w:r w:rsidRPr="00752394">
        <w:rPr>
          <w:rFonts w:ascii="微软雅黑" w:eastAsia="微软雅黑" w:hAnsi="微软雅黑" w:hint="eastAsia"/>
          <w:szCs w:val="21"/>
        </w:rPr>
        <w:t>的师生员工</w:t>
      </w:r>
      <w:r w:rsidRPr="00752394">
        <w:rPr>
          <w:rFonts w:ascii="微软雅黑" w:eastAsia="微软雅黑" w:hAnsi="微软雅黑"/>
          <w:szCs w:val="21"/>
        </w:rPr>
        <w:t>，</w:t>
      </w:r>
      <w:r w:rsidR="00D42EA2" w:rsidRPr="00752394">
        <w:rPr>
          <w:rFonts w:ascii="微软雅黑" w:eastAsia="微软雅黑" w:hAnsi="微软雅黑" w:hint="eastAsia"/>
          <w:szCs w:val="21"/>
        </w:rPr>
        <w:t>可</w:t>
      </w:r>
      <w:r w:rsidRPr="00752394">
        <w:rPr>
          <w:rFonts w:ascii="微软雅黑" w:eastAsia="微软雅黑" w:hAnsi="微软雅黑" w:hint="eastAsia"/>
          <w:szCs w:val="21"/>
        </w:rPr>
        <w:t>前往接种</w:t>
      </w:r>
      <w:r w:rsidR="00D42EA2" w:rsidRPr="00752394">
        <w:rPr>
          <w:rFonts w:ascii="微软雅黑" w:eastAsia="微软雅黑" w:hAnsi="微软雅黑" w:hint="eastAsia"/>
          <w:szCs w:val="21"/>
        </w:rPr>
        <w:t>现场信息</w:t>
      </w:r>
      <w:r w:rsidR="00D42EA2" w:rsidRPr="00752394">
        <w:rPr>
          <w:rFonts w:ascii="微软雅黑" w:eastAsia="微软雅黑" w:hAnsi="微软雅黑"/>
          <w:szCs w:val="21"/>
        </w:rPr>
        <w:t>登记处</w:t>
      </w:r>
      <w:r w:rsidR="00DA5D30" w:rsidRPr="00752394">
        <w:rPr>
          <w:rFonts w:ascii="微软雅黑" w:eastAsia="微软雅黑" w:hAnsi="微软雅黑" w:hint="eastAsia"/>
          <w:szCs w:val="21"/>
        </w:rPr>
        <w:t>咨询</w:t>
      </w:r>
      <w:r w:rsidRPr="00752394">
        <w:rPr>
          <w:rFonts w:ascii="微软雅黑" w:eastAsia="微软雅黑" w:hAnsi="微软雅黑" w:hint="eastAsia"/>
          <w:szCs w:val="21"/>
        </w:rPr>
        <w:t>。</w:t>
      </w:r>
    </w:p>
    <w:p w:rsidR="00517ED9" w:rsidRPr="00752394" w:rsidRDefault="00517ED9" w:rsidP="00540ABC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接种</w:t>
      </w:r>
      <w:r w:rsidRPr="00752394">
        <w:rPr>
          <w:rFonts w:ascii="微软雅黑" w:eastAsia="微软雅黑" w:hAnsi="微软雅黑"/>
          <w:szCs w:val="21"/>
        </w:rPr>
        <w:t>现场</w:t>
      </w:r>
      <w:r w:rsidR="00D42EA2" w:rsidRPr="00752394">
        <w:rPr>
          <w:rFonts w:ascii="微软雅黑" w:eastAsia="微软雅黑" w:hAnsi="微软雅黑" w:hint="eastAsia"/>
          <w:szCs w:val="21"/>
        </w:rPr>
        <w:t>请</w:t>
      </w:r>
      <w:r w:rsidRPr="00752394">
        <w:rPr>
          <w:rFonts w:ascii="微软雅黑" w:eastAsia="微软雅黑" w:hAnsi="微软雅黑" w:hint="eastAsia"/>
          <w:szCs w:val="21"/>
        </w:rPr>
        <w:t>配合接种</w:t>
      </w:r>
      <w:r w:rsidRPr="00752394">
        <w:rPr>
          <w:rFonts w:ascii="微软雅黑" w:eastAsia="微软雅黑" w:hAnsi="微软雅黑"/>
          <w:szCs w:val="21"/>
        </w:rPr>
        <w:t>工作人员询问，如实</w:t>
      </w:r>
      <w:r w:rsidRPr="00752394">
        <w:rPr>
          <w:rFonts w:ascii="微软雅黑" w:eastAsia="微软雅黑" w:hAnsi="微软雅黑" w:hint="eastAsia"/>
          <w:szCs w:val="21"/>
        </w:rPr>
        <w:t>提供</w:t>
      </w:r>
      <w:r w:rsidRPr="00752394">
        <w:rPr>
          <w:rFonts w:ascii="微软雅黑" w:eastAsia="微软雅黑" w:hAnsi="微软雅黑"/>
          <w:szCs w:val="21"/>
        </w:rPr>
        <w:t>本人健康状况</w:t>
      </w:r>
      <w:r w:rsidRPr="00752394">
        <w:rPr>
          <w:rFonts w:ascii="微软雅黑" w:eastAsia="微软雅黑" w:hAnsi="微软雅黑" w:hint="eastAsia"/>
          <w:szCs w:val="21"/>
        </w:rPr>
        <w:t>和</w:t>
      </w:r>
      <w:r w:rsidRPr="00752394">
        <w:rPr>
          <w:rFonts w:ascii="微软雅黑" w:eastAsia="微软雅黑" w:hAnsi="微软雅黑"/>
          <w:szCs w:val="21"/>
        </w:rPr>
        <w:t>接种禁忌等信息</w:t>
      </w:r>
      <w:r w:rsidRPr="00752394">
        <w:rPr>
          <w:rFonts w:ascii="微软雅黑" w:eastAsia="微软雅黑" w:hAnsi="微软雅黑" w:hint="eastAsia"/>
          <w:szCs w:val="21"/>
        </w:rPr>
        <w:t>。</w:t>
      </w:r>
      <w:r w:rsidR="00B357F4" w:rsidRPr="00752394">
        <w:rPr>
          <w:rFonts w:ascii="微软雅黑" w:eastAsia="微软雅黑" w:hAnsi="微软雅黑" w:hint="eastAsia"/>
          <w:b/>
          <w:szCs w:val="21"/>
        </w:rPr>
        <w:t>请</w:t>
      </w:r>
      <w:r w:rsidR="00B357F4" w:rsidRPr="00752394">
        <w:rPr>
          <w:rFonts w:ascii="微软雅黑" w:eastAsia="微软雅黑" w:hAnsi="微软雅黑"/>
          <w:b/>
          <w:szCs w:val="21"/>
        </w:rPr>
        <w:t>根据</w:t>
      </w:r>
      <w:r w:rsidR="0039634A" w:rsidRPr="00752394">
        <w:rPr>
          <w:rFonts w:ascii="微软雅黑" w:eastAsia="微软雅黑" w:hAnsi="微软雅黑"/>
          <w:b/>
          <w:szCs w:val="21"/>
        </w:rPr>
        <w:t>疫苗种类</w:t>
      </w:r>
      <w:r w:rsidR="0039634A" w:rsidRPr="00752394">
        <w:rPr>
          <w:rFonts w:ascii="微软雅黑" w:eastAsia="微软雅黑" w:hAnsi="微软雅黑" w:hint="eastAsia"/>
          <w:b/>
          <w:szCs w:val="21"/>
        </w:rPr>
        <w:t>至</w:t>
      </w:r>
      <w:r w:rsidR="0039634A" w:rsidRPr="00752394">
        <w:rPr>
          <w:rFonts w:ascii="微软雅黑" w:eastAsia="微软雅黑" w:hAnsi="微软雅黑"/>
          <w:b/>
          <w:szCs w:val="21"/>
        </w:rPr>
        <w:t>相应接种区</w:t>
      </w:r>
      <w:r w:rsidR="0039634A" w:rsidRPr="00752394">
        <w:rPr>
          <w:rFonts w:ascii="微软雅黑" w:eastAsia="微软雅黑" w:hAnsi="微软雅黑" w:hint="eastAsia"/>
          <w:b/>
          <w:szCs w:val="21"/>
        </w:rPr>
        <w:t>进行</w:t>
      </w:r>
      <w:r w:rsidR="0039634A" w:rsidRPr="00752394">
        <w:rPr>
          <w:rFonts w:ascii="微软雅黑" w:eastAsia="微软雅黑" w:hAnsi="微软雅黑"/>
          <w:b/>
          <w:szCs w:val="21"/>
        </w:rPr>
        <w:t>接种</w:t>
      </w:r>
      <w:r w:rsidR="00BD09E2" w:rsidRPr="00752394">
        <w:rPr>
          <w:rFonts w:ascii="微软雅黑" w:eastAsia="微软雅黑" w:hAnsi="微软雅黑" w:hint="eastAsia"/>
          <w:b/>
          <w:szCs w:val="21"/>
        </w:rPr>
        <w:t>，</w:t>
      </w:r>
      <w:r w:rsidR="00BD09E2" w:rsidRPr="00752394">
        <w:rPr>
          <w:rFonts w:ascii="微软雅黑" w:eastAsia="微软雅黑" w:hAnsi="微软雅黑" w:hint="eastAsia"/>
          <w:szCs w:val="21"/>
        </w:rPr>
        <w:t>10号及20号</w:t>
      </w:r>
      <w:r w:rsidR="00BD09E2" w:rsidRPr="00752394">
        <w:rPr>
          <w:rFonts w:ascii="微软雅黑" w:eastAsia="微软雅黑" w:hAnsi="微软雅黑"/>
          <w:szCs w:val="21"/>
        </w:rPr>
        <w:t>接种</w:t>
      </w:r>
      <w:r w:rsidR="00BD09E2" w:rsidRPr="00752394">
        <w:rPr>
          <w:rFonts w:ascii="微软雅黑" w:eastAsia="微软雅黑" w:hAnsi="微软雅黑" w:hint="eastAsia"/>
          <w:szCs w:val="21"/>
        </w:rPr>
        <w:t>区接种</w:t>
      </w:r>
      <w:r w:rsidR="00540ABC" w:rsidRPr="00540ABC">
        <w:rPr>
          <w:rFonts w:ascii="微软雅黑" w:eastAsia="微软雅黑" w:hAnsi="微软雅黑" w:hint="eastAsia"/>
          <w:szCs w:val="21"/>
        </w:rPr>
        <w:t>安徽智飞龙科马重组新冠病毒疫苗</w:t>
      </w:r>
      <w:r w:rsidR="00BD09E2" w:rsidRPr="00752394">
        <w:rPr>
          <w:rFonts w:ascii="微软雅黑" w:eastAsia="微软雅黑" w:hAnsi="微软雅黑" w:hint="eastAsia"/>
          <w:szCs w:val="21"/>
        </w:rPr>
        <w:t>，</w:t>
      </w:r>
      <w:r w:rsidR="00BD09E2" w:rsidRPr="00752394">
        <w:rPr>
          <w:rFonts w:ascii="微软雅黑" w:eastAsia="微软雅黑" w:hAnsi="微软雅黑"/>
          <w:szCs w:val="21"/>
        </w:rPr>
        <w:t>其余接种区均可接种</w:t>
      </w:r>
      <w:r w:rsidR="00BD09E2" w:rsidRPr="00752394">
        <w:rPr>
          <w:rFonts w:ascii="微软雅黑" w:eastAsia="微软雅黑" w:hAnsi="微软雅黑" w:hint="eastAsia"/>
          <w:szCs w:val="21"/>
        </w:rPr>
        <w:t>北京科兴中维新冠病毒灭活疫苗</w:t>
      </w:r>
      <w:r w:rsidR="0039634A" w:rsidRPr="00752394">
        <w:rPr>
          <w:rFonts w:ascii="微软雅黑" w:eastAsia="微软雅黑" w:hAnsi="微软雅黑"/>
          <w:szCs w:val="21"/>
        </w:rPr>
        <w:t>。</w:t>
      </w:r>
    </w:p>
    <w:p w:rsidR="00D42EA2" w:rsidRPr="00752394" w:rsidRDefault="00517ED9" w:rsidP="00D04B59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接种后，需现场留观30分钟</w:t>
      </w:r>
      <w:r w:rsidR="00D42EA2" w:rsidRPr="00752394">
        <w:rPr>
          <w:rFonts w:ascii="微软雅黑" w:eastAsia="微软雅黑" w:hAnsi="微软雅黑" w:hint="eastAsia"/>
          <w:szCs w:val="21"/>
        </w:rPr>
        <w:t>，</w:t>
      </w:r>
      <w:r w:rsidRPr="00752394">
        <w:rPr>
          <w:rFonts w:ascii="微软雅黑" w:eastAsia="微软雅黑" w:hAnsi="微软雅黑" w:hint="eastAsia"/>
          <w:szCs w:val="21"/>
        </w:rPr>
        <w:t>保持接种局部皮肤的清洁，避免用手搔抓接种部位</w:t>
      </w:r>
      <w:r w:rsidR="00D42EA2" w:rsidRPr="00752394">
        <w:rPr>
          <w:rFonts w:ascii="微软雅黑" w:eastAsia="微软雅黑" w:hAnsi="微软雅黑" w:hint="eastAsia"/>
          <w:szCs w:val="21"/>
        </w:rPr>
        <w:t>。</w:t>
      </w:r>
      <w:r w:rsidR="00D04B59">
        <w:rPr>
          <w:rFonts w:ascii="微软雅黑" w:eastAsia="微软雅黑" w:hAnsi="微软雅黑" w:hint="eastAsia"/>
          <w:szCs w:val="21"/>
        </w:rPr>
        <w:t>如</w:t>
      </w:r>
      <w:r w:rsidR="00D04B59" w:rsidRPr="00D04B59">
        <w:rPr>
          <w:rFonts w:ascii="微软雅黑" w:eastAsia="微软雅黑" w:hAnsi="微软雅黑" w:hint="eastAsia"/>
          <w:szCs w:val="21"/>
        </w:rPr>
        <w:t>发生怀疑与疫苗接种有关的不良反应时，</w:t>
      </w:r>
      <w:r w:rsidR="00D04B59">
        <w:rPr>
          <w:rFonts w:ascii="微软雅黑" w:eastAsia="微软雅黑" w:hAnsi="微软雅黑" w:hint="eastAsia"/>
          <w:szCs w:val="21"/>
        </w:rPr>
        <w:t>及时</w:t>
      </w:r>
      <w:r w:rsidR="00D04B59">
        <w:rPr>
          <w:rFonts w:ascii="微软雅黑" w:eastAsia="微软雅黑" w:hAnsi="微软雅黑"/>
          <w:szCs w:val="21"/>
        </w:rPr>
        <w:t>报告</w:t>
      </w:r>
      <w:r w:rsidR="00D04B59">
        <w:rPr>
          <w:rFonts w:ascii="微软雅黑" w:eastAsia="微软雅黑" w:hAnsi="微软雅黑" w:hint="eastAsia"/>
          <w:szCs w:val="21"/>
        </w:rPr>
        <w:t>留观区</w:t>
      </w:r>
      <w:r w:rsidR="00D04B59">
        <w:rPr>
          <w:rFonts w:ascii="微软雅黑" w:eastAsia="微软雅黑" w:hAnsi="微软雅黑"/>
          <w:szCs w:val="21"/>
        </w:rPr>
        <w:t>医护人员。</w:t>
      </w:r>
    </w:p>
    <w:p w:rsidR="007C40EB" w:rsidRPr="00D04B59" w:rsidRDefault="00517ED9" w:rsidP="00D04B59">
      <w:pPr>
        <w:pStyle w:val="a3"/>
        <w:numPr>
          <w:ilvl w:val="0"/>
          <w:numId w:val="1"/>
        </w:numPr>
        <w:spacing w:line="500" w:lineRule="exact"/>
        <w:ind w:left="0" w:firstLineChars="0" w:firstLine="420"/>
        <w:rPr>
          <w:rFonts w:ascii="微软雅黑" w:eastAsia="微软雅黑" w:hAnsi="微软雅黑"/>
          <w:szCs w:val="21"/>
        </w:rPr>
      </w:pPr>
      <w:r w:rsidRPr="00752394">
        <w:rPr>
          <w:rFonts w:ascii="微软雅黑" w:eastAsia="微软雅黑" w:hAnsi="微软雅黑" w:hint="eastAsia"/>
          <w:szCs w:val="21"/>
        </w:rPr>
        <w:t>接种后一周内避免接触个人既往已知过敏物</w:t>
      </w:r>
      <w:r w:rsidR="00B4495E" w:rsidRPr="00752394">
        <w:rPr>
          <w:rFonts w:ascii="微软雅黑" w:eastAsia="微软雅黑" w:hAnsi="微软雅黑" w:hint="eastAsia"/>
          <w:szCs w:val="21"/>
        </w:rPr>
        <w:t>及常见致敏原，建议不饮酒、不进食辛辣刺激或海鲜类食物，清淡饮食</w:t>
      </w:r>
      <w:r w:rsidRPr="00752394">
        <w:rPr>
          <w:rFonts w:ascii="微软雅黑" w:eastAsia="微软雅黑" w:hAnsi="微软雅黑" w:hint="eastAsia"/>
          <w:szCs w:val="21"/>
        </w:rPr>
        <w:t>，适当</w:t>
      </w:r>
      <w:r w:rsidR="00B4495E" w:rsidRPr="00752394">
        <w:rPr>
          <w:rFonts w:ascii="微软雅黑" w:eastAsia="微软雅黑" w:hAnsi="微软雅黑" w:hint="eastAsia"/>
          <w:szCs w:val="21"/>
        </w:rPr>
        <w:t>饮水</w:t>
      </w:r>
      <w:r w:rsidR="00B4495E" w:rsidRPr="00752394">
        <w:rPr>
          <w:rFonts w:ascii="微软雅黑" w:eastAsia="微软雅黑" w:hAnsi="微软雅黑"/>
          <w:szCs w:val="21"/>
        </w:rPr>
        <w:t>及</w:t>
      </w:r>
      <w:r w:rsidRPr="00752394">
        <w:rPr>
          <w:rFonts w:ascii="微软雅黑" w:eastAsia="微软雅黑" w:hAnsi="微软雅黑" w:hint="eastAsia"/>
          <w:szCs w:val="21"/>
        </w:rPr>
        <w:t>休息。</w:t>
      </w:r>
      <w:r w:rsidR="00B4495E" w:rsidRPr="00D04B59">
        <w:rPr>
          <w:rFonts w:ascii="微软雅黑" w:eastAsia="微软雅黑" w:hAnsi="微软雅黑" w:hint="eastAsia"/>
          <w:szCs w:val="21"/>
        </w:rPr>
        <w:t>如发生怀疑由疫苗引起的不良反应，请</w:t>
      </w:r>
      <w:r w:rsidR="00AB77BB" w:rsidRPr="00D04B59">
        <w:rPr>
          <w:rFonts w:ascii="微软雅黑" w:eastAsia="微软雅黑" w:hAnsi="微软雅黑" w:hint="eastAsia"/>
          <w:szCs w:val="21"/>
        </w:rPr>
        <w:t>联系</w:t>
      </w:r>
      <w:r w:rsidR="00B4495E" w:rsidRPr="00D04B59">
        <w:rPr>
          <w:rFonts w:ascii="微软雅黑" w:eastAsia="微软雅黑" w:hAnsi="微软雅黑" w:hint="eastAsia"/>
          <w:szCs w:val="21"/>
        </w:rPr>
        <w:t>校医院（电话0551</w:t>
      </w:r>
      <w:r w:rsidR="00B4495E" w:rsidRPr="00D04B59">
        <w:rPr>
          <w:rFonts w:ascii="微软雅黑" w:eastAsia="微软雅黑" w:hAnsi="微软雅黑"/>
          <w:szCs w:val="21"/>
        </w:rPr>
        <w:t>-63600120）</w:t>
      </w:r>
      <w:r w:rsidR="00B4495E" w:rsidRPr="00D04B59">
        <w:rPr>
          <w:rFonts w:ascii="微软雅黑" w:eastAsia="微软雅黑" w:hAnsi="微软雅黑" w:hint="eastAsia"/>
          <w:szCs w:val="21"/>
        </w:rPr>
        <w:t>，必要时及时就医。</w:t>
      </w:r>
    </w:p>
    <w:sectPr w:rsidR="007C40EB" w:rsidRPr="00D04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835" w:rsidRDefault="00635835" w:rsidP="00A23795">
      <w:r>
        <w:separator/>
      </w:r>
    </w:p>
  </w:endnote>
  <w:endnote w:type="continuationSeparator" w:id="0">
    <w:p w:rsidR="00635835" w:rsidRDefault="00635835" w:rsidP="00A23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835" w:rsidRDefault="00635835" w:rsidP="00A23795">
      <w:r>
        <w:separator/>
      </w:r>
    </w:p>
  </w:footnote>
  <w:footnote w:type="continuationSeparator" w:id="0">
    <w:p w:rsidR="00635835" w:rsidRDefault="00635835" w:rsidP="00A23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5528B"/>
    <w:multiLevelType w:val="hybridMultilevel"/>
    <w:tmpl w:val="AC6ACA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ED9"/>
    <w:rsid w:val="00101AE8"/>
    <w:rsid w:val="00192E0F"/>
    <w:rsid w:val="002920CE"/>
    <w:rsid w:val="002D1125"/>
    <w:rsid w:val="00323DD9"/>
    <w:rsid w:val="0037274C"/>
    <w:rsid w:val="0039634A"/>
    <w:rsid w:val="004A5F57"/>
    <w:rsid w:val="004D425F"/>
    <w:rsid w:val="00517ED9"/>
    <w:rsid w:val="00540ABC"/>
    <w:rsid w:val="005776DD"/>
    <w:rsid w:val="00635835"/>
    <w:rsid w:val="006B1992"/>
    <w:rsid w:val="006E3FFE"/>
    <w:rsid w:val="00704AA6"/>
    <w:rsid w:val="00752394"/>
    <w:rsid w:val="007C40EB"/>
    <w:rsid w:val="009B5C7B"/>
    <w:rsid w:val="00A23795"/>
    <w:rsid w:val="00AA0BB4"/>
    <w:rsid w:val="00AB77BB"/>
    <w:rsid w:val="00B25B35"/>
    <w:rsid w:val="00B357F4"/>
    <w:rsid w:val="00B4495E"/>
    <w:rsid w:val="00B845CC"/>
    <w:rsid w:val="00B97DCA"/>
    <w:rsid w:val="00BD09E2"/>
    <w:rsid w:val="00C06556"/>
    <w:rsid w:val="00C5526D"/>
    <w:rsid w:val="00CE21CE"/>
    <w:rsid w:val="00CF720E"/>
    <w:rsid w:val="00D04B59"/>
    <w:rsid w:val="00D42EA2"/>
    <w:rsid w:val="00DA5D30"/>
    <w:rsid w:val="00DA7C73"/>
    <w:rsid w:val="00DF6BE8"/>
    <w:rsid w:val="00EC3427"/>
    <w:rsid w:val="00EF795F"/>
    <w:rsid w:val="00F303EF"/>
    <w:rsid w:val="00F5320D"/>
    <w:rsid w:val="00FB7E54"/>
    <w:rsid w:val="00FE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45B0861-6423-465F-A5E4-0115DD839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7ED9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DA5D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ED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23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379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3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3795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DA5D3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690</Characters>
  <Application>Microsoft Office Word</Application>
  <DocSecurity>0</DocSecurity>
  <Lines>5</Lines>
  <Paragraphs>1</Paragraphs>
  <ScaleCrop>false</ScaleCrop>
  <Company>P R C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ZHU</cp:lastModifiedBy>
  <cp:revision>2</cp:revision>
  <dcterms:created xsi:type="dcterms:W3CDTF">2022-03-14T09:44:00Z</dcterms:created>
  <dcterms:modified xsi:type="dcterms:W3CDTF">2022-03-14T09:44:00Z</dcterms:modified>
</cp:coreProperties>
</file>