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62237" w:rsidRPr="00413237" w:rsidRDefault="00D62237" w:rsidP="002A54F8">
      <w:pPr>
        <w:jc w:val="center"/>
        <w:rPr>
          <w:rFonts w:ascii="黑体" w:eastAsia="黑体" w:hAnsi="黑体"/>
          <w:b/>
          <w:sz w:val="32"/>
          <w:szCs w:val="32"/>
        </w:rPr>
      </w:pPr>
      <w:r w:rsidRPr="00413237">
        <w:rPr>
          <w:rFonts w:ascii="黑体" w:eastAsia="黑体" w:hAnsi="黑体" w:hint="eastAsia"/>
          <w:b/>
          <w:sz w:val="32"/>
          <w:szCs w:val="32"/>
        </w:rPr>
        <w:t>中国科大召开教授干部大会 传达学习全国两会精神</w:t>
      </w:r>
    </w:p>
    <w:p w:rsidR="00D62237" w:rsidRPr="00413237" w:rsidRDefault="00D62237" w:rsidP="002A54F8">
      <w:pPr>
        <w:ind w:firstLineChars="200" w:firstLine="640"/>
        <w:rPr>
          <w:rFonts w:ascii="仿宋" w:eastAsia="仿宋" w:hAnsi="仿宋"/>
          <w:sz w:val="32"/>
          <w:szCs w:val="32"/>
        </w:rPr>
      </w:pPr>
      <w:r w:rsidRPr="00413237">
        <w:rPr>
          <w:rFonts w:ascii="仿宋" w:eastAsia="仿宋" w:hAnsi="仿宋" w:hint="eastAsia"/>
          <w:sz w:val="32"/>
          <w:szCs w:val="32"/>
        </w:rPr>
        <w:t>3月17日上午，中国科大在东校区水上报告厅召开教授干部大会，传达学</w:t>
      </w:r>
      <w:proofErr w:type="gramStart"/>
      <w:r w:rsidRPr="00413237">
        <w:rPr>
          <w:rFonts w:ascii="仿宋" w:eastAsia="仿宋" w:hAnsi="仿宋" w:hint="eastAsia"/>
          <w:sz w:val="32"/>
          <w:szCs w:val="32"/>
        </w:rPr>
        <w:t>习习近</w:t>
      </w:r>
      <w:proofErr w:type="gramEnd"/>
      <w:r w:rsidRPr="00413237">
        <w:rPr>
          <w:rFonts w:ascii="仿宋" w:eastAsia="仿宋" w:hAnsi="仿宋" w:hint="eastAsia"/>
          <w:sz w:val="32"/>
          <w:szCs w:val="32"/>
        </w:rPr>
        <w:t>平总书记重要讲话和全国两会精神。校党委书记舒歌群主持会议并讲话。校长包信和，在校</w:t>
      </w:r>
      <w:proofErr w:type="gramStart"/>
      <w:r w:rsidRPr="00413237">
        <w:rPr>
          <w:rFonts w:ascii="仿宋" w:eastAsia="仿宋" w:hAnsi="仿宋" w:hint="eastAsia"/>
          <w:sz w:val="32"/>
          <w:szCs w:val="32"/>
        </w:rPr>
        <w:t>校</w:t>
      </w:r>
      <w:proofErr w:type="gramEnd"/>
      <w:r w:rsidRPr="00413237">
        <w:rPr>
          <w:rFonts w:ascii="仿宋" w:eastAsia="仿宋" w:hAnsi="仿宋" w:hint="eastAsia"/>
          <w:sz w:val="32"/>
          <w:szCs w:val="32"/>
        </w:rPr>
        <w:t>领导、两院院士、教授及相当专业技术职务人员，校学术、学位、教学委员会委员，校党委、纪委委员，各学院、系、重点科研机构、机关各部门、直属单位党政负责人，全国、安徽省人大代表、政协委员，各民主党派负责人参加会议。</w:t>
      </w:r>
    </w:p>
    <w:p w:rsidR="00D62237" w:rsidRPr="00413237" w:rsidRDefault="00D62237" w:rsidP="00D62237">
      <w:pPr>
        <w:rPr>
          <w:rFonts w:ascii="仿宋" w:eastAsia="仿宋" w:hAnsi="仿宋"/>
          <w:sz w:val="32"/>
          <w:szCs w:val="32"/>
        </w:rPr>
      </w:pPr>
    </w:p>
    <w:p w:rsidR="00D62237" w:rsidRPr="00413237" w:rsidRDefault="00D62237" w:rsidP="002A54F8">
      <w:pPr>
        <w:ind w:firstLineChars="200" w:firstLine="640"/>
        <w:rPr>
          <w:rFonts w:ascii="仿宋" w:eastAsia="仿宋" w:hAnsi="仿宋"/>
          <w:sz w:val="32"/>
          <w:szCs w:val="32"/>
        </w:rPr>
      </w:pPr>
      <w:r w:rsidRPr="00413237">
        <w:rPr>
          <w:rFonts w:ascii="仿宋" w:eastAsia="仿宋" w:hAnsi="仿宋" w:hint="eastAsia"/>
          <w:sz w:val="32"/>
          <w:szCs w:val="32"/>
        </w:rPr>
        <w:t>会上，舒歌群传达习近平总书记在全国两会期间的重要讲话精神。他指出，习近平总书记在两会期间的重要讲话，站在党和国家工作全局的高度，深入总结过去一年工作，系统分析国际国内形势，科学回答了一系列事关党和国家事业发展的重大问题，创造性提出许多新思想新观点新论断，为我们当前和今后一个时期工作指明了方向。全校各级领导干部、师生党员要深入学习领会、把握精髓要义，切实把思想和行动统一到习近平总书记重要讲话精神上来，进一步凝聚起奋进新征程、建功新时代的强大力量。</w:t>
      </w:r>
    </w:p>
    <w:p w:rsidR="00D62237" w:rsidRPr="00413237" w:rsidRDefault="00D62237" w:rsidP="00D62237">
      <w:pPr>
        <w:rPr>
          <w:rFonts w:ascii="仿宋" w:eastAsia="仿宋" w:hAnsi="仿宋"/>
          <w:sz w:val="32"/>
          <w:szCs w:val="32"/>
        </w:rPr>
      </w:pPr>
    </w:p>
    <w:p w:rsidR="00D62237" w:rsidRPr="00413237" w:rsidRDefault="00D62237" w:rsidP="002A54F8">
      <w:pPr>
        <w:ind w:firstLineChars="200" w:firstLine="640"/>
        <w:rPr>
          <w:rFonts w:ascii="仿宋" w:eastAsia="仿宋" w:hAnsi="仿宋"/>
          <w:sz w:val="32"/>
          <w:szCs w:val="32"/>
        </w:rPr>
      </w:pPr>
      <w:r w:rsidRPr="00413237">
        <w:rPr>
          <w:rFonts w:ascii="仿宋" w:eastAsia="仿宋" w:hAnsi="仿宋" w:hint="eastAsia"/>
          <w:sz w:val="32"/>
          <w:szCs w:val="32"/>
        </w:rPr>
        <w:t>舒歌群强调，全体党员干部要切实学深悟透习近平总书记重要讲话精神，把学习的成效转化成为捍卫“两个确立”、做到“两个维护”的思想自觉和行动自觉；深入学习领会习</w:t>
      </w:r>
      <w:r w:rsidRPr="00413237">
        <w:rPr>
          <w:rFonts w:ascii="仿宋" w:eastAsia="仿宋" w:hAnsi="仿宋" w:hint="eastAsia"/>
          <w:sz w:val="32"/>
          <w:szCs w:val="32"/>
        </w:rPr>
        <w:lastRenderedPageBreak/>
        <w:t>近平总书记关于“五个必由之路”“五个有利条件”的重要论述，在当今世界百年未有之大变局中，保持定力和底气，强化信心和决心，集中力量做好自己的事，在应对挑战中开创改革发展新局面。要精准落实全国两会</w:t>
      </w:r>
      <w:proofErr w:type="gramStart"/>
      <w:r w:rsidRPr="00413237">
        <w:rPr>
          <w:rFonts w:ascii="仿宋" w:eastAsia="仿宋" w:hAnsi="仿宋" w:hint="eastAsia"/>
          <w:sz w:val="32"/>
          <w:szCs w:val="32"/>
        </w:rPr>
        <w:t>作出</w:t>
      </w:r>
      <w:proofErr w:type="gramEnd"/>
      <w:r w:rsidRPr="00413237">
        <w:rPr>
          <w:rFonts w:ascii="仿宋" w:eastAsia="仿宋" w:hAnsi="仿宋" w:hint="eastAsia"/>
          <w:sz w:val="32"/>
          <w:szCs w:val="32"/>
        </w:rPr>
        <w:t>的各项部署，结合政府工作报告内容，强化作为国家战略科技力量的使命与担当，聚焦“潜心立德树人、执着攻关创新”两大核心任务，全方位服务国家战略需要和经济社会发展。要心怀“国之大者”，坚定不移地以贯彻落实党中央决策部署，认真履行中国科大作为党中央为“两弹一星”事业创办的大学的职责使命，抢抓机遇推动学校高质量内涵式发展，推动在新一轮“双一流”建设中开新局、立新功，以实实在在的优秀成绩迎接党的二十大胜利召开。</w:t>
      </w:r>
    </w:p>
    <w:p w:rsidR="00D62237" w:rsidRPr="00413237" w:rsidRDefault="00D62237" w:rsidP="00D62237">
      <w:pPr>
        <w:rPr>
          <w:rFonts w:ascii="仿宋" w:eastAsia="仿宋" w:hAnsi="仿宋"/>
          <w:sz w:val="32"/>
          <w:szCs w:val="32"/>
        </w:rPr>
      </w:pPr>
    </w:p>
    <w:p w:rsidR="00D62237" w:rsidRPr="00413237" w:rsidRDefault="00D62237" w:rsidP="002A54F8">
      <w:pPr>
        <w:ind w:firstLineChars="200" w:firstLine="640"/>
        <w:rPr>
          <w:rFonts w:ascii="仿宋" w:eastAsia="仿宋" w:hAnsi="仿宋"/>
          <w:sz w:val="32"/>
          <w:szCs w:val="32"/>
        </w:rPr>
      </w:pPr>
      <w:r w:rsidRPr="00413237">
        <w:rPr>
          <w:rFonts w:ascii="仿宋" w:eastAsia="仿宋" w:hAnsi="仿宋" w:hint="eastAsia"/>
          <w:sz w:val="32"/>
          <w:szCs w:val="32"/>
        </w:rPr>
        <w:t>包信和传达第十三届全国人民代表大会第五次会议和中国人民政治协商会议第十三届全国委员会第五次会议精神，详细介绍了两会基本情况、主要内容、会议成果以及在皖全国人大代表、</w:t>
      </w:r>
      <w:proofErr w:type="gramStart"/>
      <w:r w:rsidRPr="00413237">
        <w:rPr>
          <w:rFonts w:ascii="仿宋" w:eastAsia="仿宋" w:hAnsi="仿宋" w:hint="eastAsia"/>
          <w:sz w:val="32"/>
          <w:szCs w:val="32"/>
        </w:rPr>
        <w:t>住皖全国政协</w:t>
      </w:r>
      <w:proofErr w:type="gramEnd"/>
      <w:r w:rsidRPr="00413237">
        <w:rPr>
          <w:rFonts w:ascii="仿宋" w:eastAsia="仿宋" w:hAnsi="仿宋" w:hint="eastAsia"/>
          <w:sz w:val="32"/>
          <w:szCs w:val="32"/>
        </w:rPr>
        <w:t>委员参会情况，并传达了尤权同志参加安徽代表团审议时的讲话精神，分享了心得体会。</w:t>
      </w:r>
    </w:p>
    <w:p w:rsidR="002A54F8" w:rsidRPr="00413237" w:rsidRDefault="002A54F8" w:rsidP="00D62237">
      <w:pPr>
        <w:rPr>
          <w:rFonts w:ascii="仿宋" w:eastAsia="仿宋" w:hAnsi="仿宋"/>
          <w:sz w:val="32"/>
          <w:szCs w:val="32"/>
        </w:rPr>
      </w:pPr>
    </w:p>
    <w:p w:rsidR="00D62237" w:rsidRPr="00413237" w:rsidRDefault="00D62237" w:rsidP="002A54F8">
      <w:pPr>
        <w:ind w:firstLineChars="200" w:firstLine="640"/>
        <w:rPr>
          <w:rFonts w:ascii="仿宋" w:eastAsia="仿宋" w:hAnsi="仿宋"/>
          <w:sz w:val="32"/>
          <w:szCs w:val="32"/>
        </w:rPr>
      </w:pPr>
      <w:r w:rsidRPr="00413237">
        <w:rPr>
          <w:rFonts w:ascii="仿宋" w:eastAsia="仿宋" w:hAnsi="仿宋" w:hint="eastAsia"/>
          <w:sz w:val="32"/>
          <w:szCs w:val="32"/>
        </w:rPr>
        <w:t>包信和指出，两会期间，习近平总书记发表了重要讲话，就</w:t>
      </w:r>
      <w:proofErr w:type="gramStart"/>
      <w:r w:rsidRPr="00413237">
        <w:rPr>
          <w:rFonts w:ascii="仿宋" w:eastAsia="仿宋" w:hAnsi="仿宋" w:hint="eastAsia"/>
          <w:sz w:val="32"/>
          <w:szCs w:val="32"/>
        </w:rPr>
        <w:t>统筹抓好</w:t>
      </w:r>
      <w:proofErr w:type="gramEnd"/>
      <w:r w:rsidRPr="00413237">
        <w:rPr>
          <w:rFonts w:ascii="仿宋" w:eastAsia="仿宋" w:hAnsi="仿宋" w:hint="eastAsia"/>
          <w:sz w:val="32"/>
          <w:szCs w:val="32"/>
        </w:rPr>
        <w:t>疫情防控和经济社会发展、切实扛起粮食安全这个国之大者的政治责任、巩固中华民族共同体思想基础、做</w:t>
      </w:r>
      <w:r w:rsidRPr="00413237">
        <w:rPr>
          <w:rFonts w:ascii="仿宋" w:eastAsia="仿宋" w:hAnsi="仿宋" w:hint="eastAsia"/>
          <w:sz w:val="32"/>
          <w:szCs w:val="32"/>
        </w:rPr>
        <w:lastRenderedPageBreak/>
        <w:t>好</w:t>
      </w:r>
      <w:proofErr w:type="gramStart"/>
      <w:r w:rsidRPr="00413237">
        <w:rPr>
          <w:rFonts w:ascii="仿宋" w:eastAsia="仿宋" w:hAnsi="仿宋" w:hint="eastAsia"/>
          <w:sz w:val="32"/>
          <w:szCs w:val="32"/>
        </w:rPr>
        <w:t>碳达峰碳</w:t>
      </w:r>
      <w:proofErr w:type="gramEnd"/>
      <w:r w:rsidRPr="00413237">
        <w:rPr>
          <w:rFonts w:ascii="仿宋" w:eastAsia="仿宋" w:hAnsi="仿宋" w:hint="eastAsia"/>
          <w:sz w:val="32"/>
          <w:szCs w:val="32"/>
        </w:rPr>
        <w:t>中和工作、深入开展党史学习教育、推动全面从严治党向纵深发展、依法治军等提出明确要求，为未来发展指明了方向。中国科大要更加紧密地团结在以习近平同志为核心的党中央周围，按照中央决策部署及省委工作要求，抓紧抓好两会精神的学习宣传和贯彻落实，在新时代的赶考路上，加快建设中国特色、科大风格的世界一流大学，为深入推动安徽高质量发展、跨越式发展贡献力量，以优异成绩迎接党的二十大胜利召开。</w:t>
      </w:r>
    </w:p>
    <w:p w:rsidR="002A54F8" w:rsidRPr="002A54F8" w:rsidRDefault="002A54F8" w:rsidP="00D62237">
      <w:pPr>
        <w:rPr>
          <w:rFonts w:ascii="黑体" w:eastAsia="黑体" w:hAnsi="黑体"/>
          <w:sz w:val="32"/>
          <w:szCs w:val="32"/>
        </w:rPr>
      </w:pPr>
    </w:p>
    <w:p w:rsidR="002A54F8" w:rsidRPr="002A54F8" w:rsidRDefault="002A54F8" w:rsidP="00D62237">
      <w:pPr>
        <w:rPr>
          <w:rFonts w:ascii="黑体" w:eastAsia="黑体" w:hAnsi="黑体"/>
          <w:sz w:val="32"/>
          <w:szCs w:val="32"/>
        </w:rPr>
      </w:pPr>
    </w:p>
    <w:p w:rsidR="00D62237" w:rsidRPr="00413237" w:rsidRDefault="00D62237" w:rsidP="002A54F8">
      <w:pPr>
        <w:jc w:val="center"/>
        <w:rPr>
          <w:rFonts w:ascii="黑体" w:eastAsia="黑体" w:hAnsi="黑体"/>
          <w:b/>
          <w:sz w:val="32"/>
          <w:szCs w:val="32"/>
        </w:rPr>
      </w:pPr>
      <w:r w:rsidRPr="00413237">
        <w:rPr>
          <w:rFonts w:ascii="黑体" w:eastAsia="黑体" w:hAnsi="黑体" w:hint="eastAsia"/>
          <w:b/>
          <w:sz w:val="32"/>
          <w:szCs w:val="32"/>
        </w:rPr>
        <w:t>中国科大召开党委扩大会议</w:t>
      </w:r>
    </w:p>
    <w:p w:rsidR="00D62237" w:rsidRPr="00413237" w:rsidRDefault="00D62237" w:rsidP="002A54F8">
      <w:pPr>
        <w:ind w:firstLineChars="200" w:firstLine="640"/>
        <w:rPr>
          <w:rFonts w:ascii="仿宋" w:eastAsia="仿宋" w:hAnsi="仿宋"/>
          <w:sz w:val="32"/>
          <w:szCs w:val="32"/>
        </w:rPr>
      </w:pPr>
      <w:r w:rsidRPr="00413237">
        <w:rPr>
          <w:rFonts w:ascii="仿宋" w:eastAsia="仿宋" w:hAnsi="仿宋" w:hint="eastAsia"/>
          <w:sz w:val="32"/>
          <w:szCs w:val="32"/>
        </w:rPr>
        <w:t>3月17日上午，中国科大在东校区水上报告厅召开党委扩大会议，部署2022年度党政主要工作。会议由校党委书记舒歌群主持。校长包信和，在校</w:t>
      </w:r>
      <w:proofErr w:type="gramStart"/>
      <w:r w:rsidRPr="00413237">
        <w:rPr>
          <w:rFonts w:ascii="仿宋" w:eastAsia="仿宋" w:hAnsi="仿宋" w:hint="eastAsia"/>
          <w:sz w:val="32"/>
          <w:szCs w:val="32"/>
        </w:rPr>
        <w:t>校</w:t>
      </w:r>
      <w:proofErr w:type="gramEnd"/>
      <w:r w:rsidRPr="00413237">
        <w:rPr>
          <w:rFonts w:ascii="仿宋" w:eastAsia="仿宋" w:hAnsi="仿宋" w:hint="eastAsia"/>
          <w:sz w:val="32"/>
          <w:szCs w:val="32"/>
        </w:rPr>
        <w:t>领导，两院院士，教授及相当专业技术职务人员，校学术、学位、教学委员会委员，校党委、纪委委员，各学院、系、重点科研机构、机关各部门、直属单位党政负责人，全国、安徽省人大代表、政协委员，各民主党派负责人参加会议。</w:t>
      </w:r>
    </w:p>
    <w:p w:rsidR="00D62237" w:rsidRPr="00413237" w:rsidRDefault="00D62237" w:rsidP="00D62237">
      <w:pPr>
        <w:rPr>
          <w:rFonts w:ascii="仿宋" w:eastAsia="仿宋" w:hAnsi="仿宋"/>
          <w:sz w:val="32"/>
          <w:szCs w:val="32"/>
        </w:rPr>
      </w:pPr>
    </w:p>
    <w:p w:rsidR="00D62237" w:rsidRPr="00413237" w:rsidRDefault="00D62237" w:rsidP="002A54F8">
      <w:pPr>
        <w:ind w:firstLineChars="200" w:firstLine="640"/>
        <w:rPr>
          <w:rFonts w:ascii="仿宋" w:eastAsia="仿宋" w:hAnsi="仿宋"/>
          <w:sz w:val="32"/>
          <w:szCs w:val="32"/>
        </w:rPr>
      </w:pPr>
      <w:r w:rsidRPr="00413237">
        <w:rPr>
          <w:rFonts w:ascii="仿宋" w:eastAsia="仿宋" w:hAnsi="仿宋" w:hint="eastAsia"/>
          <w:sz w:val="32"/>
          <w:szCs w:val="32"/>
        </w:rPr>
        <w:t>舒歌群部署2022年学校党委主要工作，强调今年学校党委将切实做好以下十个方面重点工作：一、巩固拓展党史学习教育成果，推动学校“双一流”建设开新局，加快“十</w:t>
      </w:r>
      <w:r w:rsidRPr="00413237">
        <w:rPr>
          <w:rFonts w:ascii="仿宋" w:eastAsia="仿宋" w:hAnsi="仿宋" w:hint="eastAsia"/>
          <w:sz w:val="32"/>
          <w:szCs w:val="32"/>
        </w:rPr>
        <w:lastRenderedPageBreak/>
        <w:t>四五”发展；二、坚持和完善党委领导下的校长负责制，切实履行好管党治党、办学治校主体责任；三、深入贯彻落实新时代党的组织路线，不断提升党建工作水平；四、坚持以立德树人为根本，大力培养堪当民族复兴重任的时代新人；五、坚持“四个面向”，执着攻关创新，强化国家战略科技力量；六、坚持党管人才，加强师德师风建设，打造一流师资队伍；七、落实意识形态工作责任制，进一步做好新闻宣传工作，营造良好舆论氛围；八、巩固深化巡视整改成果，推动全面从严治党向纵深发展；九、抓实抓细抓好学校防范化解重大风险工作，营造安全和谐稳定的校园环境；十、加强统战和离退休工作，完善工会建设，巩固脱贫成效，做好对口支援。</w:t>
      </w:r>
    </w:p>
    <w:p w:rsidR="00D62237" w:rsidRPr="00413237" w:rsidRDefault="00D62237" w:rsidP="00D62237">
      <w:pPr>
        <w:rPr>
          <w:rFonts w:ascii="仿宋" w:eastAsia="仿宋" w:hAnsi="仿宋"/>
          <w:sz w:val="32"/>
          <w:szCs w:val="32"/>
        </w:rPr>
      </w:pPr>
    </w:p>
    <w:p w:rsidR="00D62237" w:rsidRPr="00413237" w:rsidRDefault="00D62237" w:rsidP="002A54F8">
      <w:pPr>
        <w:ind w:firstLineChars="200" w:firstLine="640"/>
        <w:rPr>
          <w:rFonts w:ascii="仿宋" w:eastAsia="仿宋" w:hAnsi="仿宋"/>
          <w:sz w:val="32"/>
          <w:szCs w:val="32"/>
        </w:rPr>
      </w:pPr>
      <w:r w:rsidRPr="00413237">
        <w:rPr>
          <w:rFonts w:ascii="仿宋" w:eastAsia="仿宋" w:hAnsi="仿宋" w:hint="eastAsia"/>
          <w:sz w:val="32"/>
          <w:szCs w:val="32"/>
        </w:rPr>
        <w:t>包信和部署2022年学校行政主要工作。他强调，今年学校将深入落实以下八个方面重点工作：一、推进新一轮“双一流”建设，加快“十四五”发展；二、潜心立德树人，大力培养德智体美劳全面发展的“六有”大学生；三、执着攻关创新，在基础性、战略性工作上下功夫，努力打造卓越创新体系；四、落实中央人才工作会议精神，加强高层次人才队伍建设；五、完善“大外事”工作格局，提升国际合作水平；六、积极承担高校责任，持续服务区域经济社会发展；七、着力提升治学环境，建设现代大学校园；八、坚持依法</w:t>
      </w:r>
      <w:r w:rsidRPr="00413237">
        <w:rPr>
          <w:rFonts w:ascii="仿宋" w:eastAsia="仿宋" w:hAnsi="仿宋" w:hint="eastAsia"/>
          <w:sz w:val="32"/>
          <w:szCs w:val="32"/>
        </w:rPr>
        <w:lastRenderedPageBreak/>
        <w:t>治校，加快治理体系和治理能力现代化。</w:t>
      </w:r>
    </w:p>
    <w:p w:rsidR="00D62237" w:rsidRPr="00413237" w:rsidRDefault="00D62237" w:rsidP="00D62237">
      <w:pPr>
        <w:rPr>
          <w:rFonts w:ascii="仿宋" w:eastAsia="仿宋" w:hAnsi="仿宋"/>
          <w:sz w:val="32"/>
          <w:szCs w:val="32"/>
        </w:rPr>
      </w:pPr>
    </w:p>
    <w:p w:rsidR="00D62237" w:rsidRPr="002A54F8" w:rsidRDefault="00D62237" w:rsidP="002A54F8">
      <w:pPr>
        <w:ind w:firstLineChars="200" w:firstLine="640"/>
        <w:rPr>
          <w:rFonts w:ascii="黑体" w:eastAsia="黑体" w:hAnsi="黑体"/>
          <w:sz w:val="32"/>
          <w:szCs w:val="32"/>
        </w:rPr>
      </w:pPr>
      <w:proofErr w:type="gramStart"/>
      <w:r w:rsidRPr="00413237">
        <w:rPr>
          <w:rFonts w:ascii="仿宋" w:eastAsia="仿宋" w:hAnsi="仿宋" w:hint="eastAsia"/>
          <w:sz w:val="32"/>
          <w:szCs w:val="32"/>
        </w:rPr>
        <w:t>舒歌群在</w:t>
      </w:r>
      <w:proofErr w:type="gramEnd"/>
      <w:r w:rsidRPr="00413237">
        <w:rPr>
          <w:rFonts w:ascii="仿宋" w:eastAsia="仿宋" w:hAnsi="仿宋" w:hint="eastAsia"/>
          <w:sz w:val="32"/>
          <w:szCs w:val="32"/>
        </w:rPr>
        <w:t>总结讲话中指出，要充分认识今年工作的重要性，夯实党建工作、聚焦基础性工作、完善布局工作、紧抓亮点工作，多管齐下、多</w:t>
      </w:r>
      <w:proofErr w:type="gramStart"/>
      <w:r w:rsidRPr="00413237">
        <w:rPr>
          <w:rFonts w:ascii="仿宋" w:eastAsia="仿宋" w:hAnsi="仿宋" w:hint="eastAsia"/>
          <w:sz w:val="32"/>
          <w:szCs w:val="32"/>
        </w:rPr>
        <w:t>措</w:t>
      </w:r>
      <w:proofErr w:type="gramEnd"/>
      <w:r w:rsidRPr="00413237">
        <w:rPr>
          <w:rFonts w:ascii="仿宋" w:eastAsia="仿宋" w:hAnsi="仿宋" w:hint="eastAsia"/>
          <w:sz w:val="32"/>
          <w:szCs w:val="32"/>
        </w:rPr>
        <w:t>并举，确保各项工作稳步推进；“一分部署、九分落实”，校党委要发挥政治核心和保障监督作用，广大干部要提高意识、提升能力、改进作风、端正态度，将各项工作落到实处；要统筹发展与安全，实现“两手抓、两手硬”，重点做好疫情防控、意识形态和校园安全保卫等工作，确保校园安全稳定和防范化解重大风险。会上，舒歌群还就做好近期疫情防控工作进行了部署。</w:t>
      </w:r>
    </w:p>
    <w:p w:rsidR="00D62237" w:rsidRDefault="00D62237" w:rsidP="00D62237">
      <w:pPr>
        <w:rPr>
          <w:rFonts w:ascii="黑体" w:eastAsia="黑体" w:hAnsi="黑体"/>
          <w:sz w:val="32"/>
          <w:szCs w:val="32"/>
        </w:rPr>
      </w:pPr>
    </w:p>
    <w:p w:rsidR="00080B1B" w:rsidRDefault="00080B1B" w:rsidP="00D62237">
      <w:pPr>
        <w:rPr>
          <w:rFonts w:ascii="黑体" w:eastAsia="黑体" w:hAnsi="黑体"/>
          <w:sz w:val="32"/>
          <w:szCs w:val="32"/>
        </w:rPr>
      </w:pPr>
    </w:p>
    <w:p w:rsidR="00080B1B" w:rsidRPr="00413237" w:rsidRDefault="00080B1B" w:rsidP="00080B1B">
      <w:pPr>
        <w:jc w:val="center"/>
        <w:rPr>
          <w:rFonts w:ascii="黑体" w:eastAsia="黑体" w:hAnsi="黑体"/>
          <w:b/>
          <w:sz w:val="32"/>
          <w:szCs w:val="32"/>
        </w:rPr>
      </w:pPr>
      <w:r w:rsidRPr="00413237">
        <w:rPr>
          <w:rFonts w:ascii="黑体" w:eastAsia="黑体" w:hAnsi="黑体" w:hint="eastAsia"/>
          <w:b/>
          <w:sz w:val="32"/>
          <w:szCs w:val="32"/>
        </w:rPr>
        <w:t>中国科学技术大学召开老同志座谈会</w:t>
      </w:r>
    </w:p>
    <w:p w:rsidR="00080B1B" w:rsidRPr="00413237" w:rsidRDefault="00080B1B" w:rsidP="00080B1B">
      <w:pPr>
        <w:ind w:firstLineChars="200" w:firstLine="640"/>
        <w:rPr>
          <w:rFonts w:ascii="仿宋" w:eastAsia="仿宋" w:hAnsi="仿宋"/>
          <w:sz w:val="32"/>
          <w:szCs w:val="32"/>
        </w:rPr>
      </w:pPr>
      <w:r w:rsidRPr="00413237">
        <w:rPr>
          <w:rFonts w:ascii="仿宋" w:eastAsia="仿宋" w:hAnsi="仿宋" w:hint="eastAsia"/>
          <w:sz w:val="32"/>
          <w:szCs w:val="32"/>
        </w:rPr>
        <w:t>共</w:t>
      </w:r>
      <w:proofErr w:type="gramStart"/>
      <w:r w:rsidRPr="00413237">
        <w:rPr>
          <w:rFonts w:ascii="仿宋" w:eastAsia="仿宋" w:hAnsi="仿宋" w:hint="eastAsia"/>
          <w:sz w:val="32"/>
          <w:szCs w:val="32"/>
        </w:rPr>
        <w:t>叙发展</w:t>
      </w:r>
      <w:proofErr w:type="gramEnd"/>
      <w:r w:rsidRPr="00413237">
        <w:rPr>
          <w:rFonts w:ascii="仿宋" w:eastAsia="仿宋" w:hAnsi="仿宋" w:hint="eastAsia"/>
          <w:sz w:val="32"/>
          <w:szCs w:val="32"/>
        </w:rPr>
        <w:t>大计，共话美好未来。3月10日下午，中国科学技术大学老同志座谈会</w:t>
      </w:r>
      <w:proofErr w:type="gramStart"/>
      <w:r w:rsidRPr="00413237">
        <w:rPr>
          <w:rFonts w:ascii="仿宋" w:eastAsia="仿宋" w:hAnsi="仿宋" w:hint="eastAsia"/>
          <w:sz w:val="32"/>
          <w:szCs w:val="32"/>
        </w:rPr>
        <w:t>在东活五</w:t>
      </w:r>
      <w:proofErr w:type="gramEnd"/>
      <w:r w:rsidRPr="00413237">
        <w:rPr>
          <w:rFonts w:ascii="仿宋" w:eastAsia="仿宋" w:hAnsi="仿宋" w:hint="eastAsia"/>
          <w:sz w:val="32"/>
          <w:szCs w:val="32"/>
        </w:rPr>
        <w:t>楼报告</w:t>
      </w:r>
      <w:proofErr w:type="gramStart"/>
      <w:r w:rsidRPr="00413237">
        <w:rPr>
          <w:rFonts w:ascii="仿宋" w:eastAsia="仿宋" w:hAnsi="仿宋" w:hint="eastAsia"/>
          <w:sz w:val="32"/>
          <w:szCs w:val="32"/>
        </w:rPr>
        <w:t>厅顺利</w:t>
      </w:r>
      <w:proofErr w:type="gramEnd"/>
      <w:r w:rsidRPr="00413237">
        <w:rPr>
          <w:rFonts w:ascii="仿宋" w:eastAsia="仿宋" w:hAnsi="仿宋" w:hint="eastAsia"/>
          <w:sz w:val="32"/>
          <w:szCs w:val="32"/>
        </w:rPr>
        <w:t>召开。校党委书记舒歌群主持会议。老同志代表、校长助理邓建松，校离退休干部工作委员会委员单位负责人参加会议。</w:t>
      </w:r>
    </w:p>
    <w:p w:rsidR="00080B1B" w:rsidRPr="00413237" w:rsidRDefault="00080B1B" w:rsidP="00080B1B">
      <w:pPr>
        <w:rPr>
          <w:rFonts w:ascii="仿宋" w:eastAsia="仿宋" w:hAnsi="仿宋"/>
          <w:sz w:val="32"/>
          <w:szCs w:val="32"/>
        </w:rPr>
      </w:pPr>
    </w:p>
    <w:p w:rsidR="00080B1B" w:rsidRPr="00413237" w:rsidRDefault="00080B1B" w:rsidP="00080B1B">
      <w:pPr>
        <w:ind w:firstLineChars="200" w:firstLine="640"/>
        <w:rPr>
          <w:rFonts w:ascii="仿宋" w:eastAsia="仿宋" w:hAnsi="仿宋"/>
          <w:sz w:val="32"/>
          <w:szCs w:val="32"/>
        </w:rPr>
      </w:pPr>
      <w:r w:rsidRPr="00413237">
        <w:rPr>
          <w:rFonts w:ascii="仿宋" w:eastAsia="仿宋" w:hAnsi="仿宋" w:hint="eastAsia"/>
          <w:sz w:val="32"/>
          <w:szCs w:val="32"/>
        </w:rPr>
        <w:t>会上，邓建松以《心怀“国之大者” 建设世界一流大学》为题，向老同志汇报了学校发展情况。他介绍了近年来中国科大坚持守正创新，紧紧围绕两大核心任务，着力推动</w:t>
      </w:r>
      <w:r w:rsidRPr="00413237">
        <w:rPr>
          <w:rFonts w:ascii="仿宋" w:eastAsia="仿宋" w:hAnsi="仿宋" w:hint="eastAsia"/>
          <w:sz w:val="32"/>
          <w:szCs w:val="32"/>
        </w:rPr>
        <w:lastRenderedPageBreak/>
        <w:t>四大支撑工程，深入贯彻落</w:t>
      </w:r>
      <w:proofErr w:type="gramStart"/>
      <w:r w:rsidRPr="00413237">
        <w:rPr>
          <w:rFonts w:ascii="仿宋" w:eastAsia="仿宋" w:hAnsi="仿宋" w:hint="eastAsia"/>
          <w:sz w:val="32"/>
          <w:szCs w:val="32"/>
        </w:rPr>
        <w:t>实习近</w:t>
      </w:r>
      <w:proofErr w:type="gramEnd"/>
      <w:r w:rsidRPr="00413237">
        <w:rPr>
          <w:rFonts w:ascii="仿宋" w:eastAsia="仿宋" w:hAnsi="仿宋" w:hint="eastAsia"/>
          <w:sz w:val="32"/>
          <w:szCs w:val="32"/>
        </w:rPr>
        <w:t>平总书记重要指示精神，在党建工作、人才培养、队伍建设、立德树人、攻关创新、成果转化等各个方面成绩斐然。在新一轮“双一流”建设中，中国科大将不负重托，担当奋进，办出具有中国特色、科大风格的世界一流大学。</w:t>
      </w:r>
    </w:p>
    <w:p w:rsidR="00080B1B" w:rsidRPr="00413237" w:rsidRDefault="00080B1B" w:rsidP="00080B1B">
      <w:pPr>
        <w:ind w:firstLineChars="200" w:firstLine="640"/>
        <w:rPr>
          <w:rFonts w:ascii="仿宋" w:eastAsia="仿宋" w:hAnsi="仿宋"/>
          <w:sz w:val="32"/>
          <w:szCs w:val="32"/>
        </w:rPr>
      </w:pPr>
    </w:p>
    <w:p w:rsidR="00080B1B" w:rsidRPr="00413237" w:rsidRDefault="00080B1B" w:rsidP="00080B1B">
      <w:pPr>
        <w:ind w:firstLineChars="200" w:firstLine="640"/>
        <w:rPr>
          <w:rFonts w:ascii="仿宋" w:eastAsia="仿宋" w:hAnsi="仿宋"/>
          <w:sz w:val="32"/>
          <w:szCs w:val="32"/>
        </w:rPr>
      </w:pPr>
      <w:r w:rsidRPr="00413237">
        <w:rPr>
          <w:rFonts w:ascii="仿宋" w:eastAsia="仿宋" w:hAnsi="仿宋" w:hint="eastAsia"/>
          <w:sz w:val="32"/>
          <w:szCs w:val="32"/>
        </w:rPr>
        <w:t>与会老领导、老同志代表听完介绍后，积极发言，对学校建设和发展中取得的优异成绩给予了高度评价，对学校长期以来重视离退休工作、关心离退休教职工表示衷心感谢。此外，老同志们畅所欲言，对人才培养、课堂教学、人才机制、养老就医、校园建设等方面提出了宝贵的意见和建议。老同志们一致表示，将继续发挥余热，做到老有所为、老有所养、老有所学、老有所乐，积极献言献策，全力支持学校的发展和建设。</w:t>
      </w:r>
    </w:p>
    <w:p w:rsidR="00080B1B" w:rsidRPr="00413237" w:rsidRDefault="00080B1B" w:rsidP="00080B1B">
      <w:pPr>
        <w:ind w:firstLineChars="200" w:firstLine="640"/>
        <w:rPr>
          <w:rFonts w:ascii="仿宋" w:eastAsia="仿宋" w:hAnsi="仿宋"/>
          <w:sz w:val="32"/>
          <w:szCs w:val="32"/>
        </w:rPr>
      </w:pPr>
    </w:p>
    <w:p w:rsidR="00080B1B" w:rsidRDefault="00080B1B" w:rsidP="00080B1B">
      <w:pPr>
        <w:ind w:firstLineChars="200" w:firstLine="640"/>
        <w:rPr>
          <w:rFonts w:ascii="黑体" w:eastAsia="黑体" w:hAnsi="黑体" w:hint="eastAsia"/>
          <w:sz w:val="32"/>
          <w:szCs w:val="32"/>
        </w:rPr>
      </w:pPr>
      <w:r w:rsidRPr="00413237">
        <w:rPr>
          <w:rFonts w:ascii="仿宋" w:eastAsia="仿宋" w:hAnsi="仿宋" w:hint="eastAsia"/>
          <w:sz w:val="32"/>
          <w:szCs w:val="32"/>
        </w:rPr>
        <w:t>校党委书记舒歌群作总结讲话，对老同志提出的问题做了详细回复。他表示离退休老同志是中国科大优良校风的创造者和传承者，为学校的发展</w:t>
      </w:r>
      <w:proofErr w:type="gramStart"/>
      <w:r w:rsidRPr="00413237">
        <w:rPr>
          <w:rFonts w:ascii="仿宋" w:eastAsia="仿宋" w:hAnsi="仿宋" w:hint="eastAsia"/>
          <w:sz w:val="32"/>
          <w:szCs w:val="32"/>
        </w:rPr>
        <w:t>作出</w:t>
      </w:r>
      <w:proofErr w:type="gramEnd"/>
      <w:r w:rsidRPr="00413237">
        <w:rPr>
          <w:rFonts w:ascii="仿宋" w:eastAsia="仿宋" w:hAnsi="仿宋" w:hint="eastAsia"/>
          <w:sz w:val="32"/>
          <w:szCs w:val="32"/>
        </w:rPr>
        <w:t>了不可磨灭的重要贡献。全校上下要深入贯彻落</w:t>
      </w:r>
      <w:proofErr w:type="gramStart"/>
      <w:r w:rsidRPr="00413237">
        <w:rPr>
          <w:rFonts w:ascii="仿宋" w:eastAsia="仿宋" w:hAnsi="仿宋" w:hint="eastAsia"/>
          <w:sz w:val="32"/>
          <w:szCs w:val="32"/>
        </w:rPr>
        <w:t>实习近</w:t>
      </w:r>
      <w:proofErr w:type="gramEnd"/>
      <w:r w:rsidRPr="00413237">
        <w:rPr>
          <w:rFonts w:ascii="仿宋" w:eastAsia="仿宋" w:hAnsi="仿宋" w:hint="eastAsia"/>
          <w:sz w:val="32"/>
          <w:szCs w:val="32"/>
        </w:rPr>
        <w:t>平总书记关于老干部工作的重要指示精神，相关部门要一如既往全力为离退休老同志做好服务，用心用情、精准服务，各单位要加强对本单位离退休老同志的关心关爱，充分发挥老同志的积极作用，让老同</w:t>
      </w:r>
      <w:r w:rsidRPr="00413237">
        <w:rPr>
          <w:rFonts w:ascii="仿宋" w:eastAsia="仿宋" w:hAnsi="仿宋" w:hint="eastAsia"/>
          <w:sz w:val="32"/>
          <w:szCs w:val="32"/>
        </w:rPr>
        <w:lastRenderedPageBreak/>
        <w:t>志们共享改革发展成果、安享幸福晚年。最后，舒歌群代表学校对全体老同志们表示衷心的感谢和美好的祝愿，希望老同志们能够坚持老有所为、继续发光发热，为学校建设中国特色、科大风格的一流大学贡献智慧和力量。</w:t>
      </w:r>
    </w:p>
    <w:p w:rsidR="00413237" w:rsidRDefault="00413237" w:rsidP="00080B1B">
      <w:pPr>
        <w:ind w:firstLineChars="200" w:firstLine="640"/>
        <w:rPr>
          <w:rFonts w:ascii="黑体" w:eastAsia="黑体" w:hAnsi="黑体" w:hint="eastAsia"/>
          <w:sz w:val="32"/>
          <w:szCs w:val="32"/>
        </w:rPr>
      </w:pPr>
    </w:p>
    <w:p w:rsidR="00413237" w:rsidRPr="00413237" w:rsidRDefault="00413237" w:rsidP="00413237">
      <w:pPr>
        <w:ind w:firstLineChars="200" w:firstLine="640"/>
        <w:rPr>
          <w:rFonts w:ascii="黑体" w:eastAsia="黑体" w:hAnsi="黑体" w:hint="eastAsia"/>
          <w:sz w:val="32"/>
          <w:szCs w:val="32"/>
        </w:rPr>
      </w:pPr>
      <w:r w:rsidRPr="00413237">
        <w:rPr>
          <w:rFonts w:ascii="黑体" w:eastAsia="黑体" w:hAnsi="黑体" w:hint="eastAsia"/>
          <w:sz w:val="32"/>
          <w:szCs w:val="32"/>
        </w:rPr>
        <w:t>关于进一步严格做好当前新冠肺炎疫情防控工作的通知 （2022年2号）</w:t>
      </w:r>
    </w:p>
    <w:p w:rsidR="00413237" w:rsidRPr="00413237" w:rsidRDefault="00413237" w:rsidP="00413237">
      <w:pPr>
        <w:ind w:firstLineChars="200" w:firstLine="640"/>
        <w:rPr>
          <w:rFonts w:ascii="仿宋" w:eastAsia="仿宋" w:hAnsi="仿宋" w:hint="eastAsia"/>
          <w:sz w:val="32"/>
          <w:szCs w:val="32"/>
        </w:rPr>
      </w:pPr>
      <w:r w:rsidRPr="00413237">
        <w:rPr>
          <w:rFonts w:ascii="黑体" w:eastAsia="黑体" w:hAnsi="黑体"/>
          <w:sz w:val="32"/>
          <w:szCs w:val="32"/>
        </w:rPr>
        <w:t xml:space="preserve"> </w:t>
      </w:r>
      <w:r w:rsidRPr="00413237">
        <w:rPr>
          <w:rFonts w:ascii="仿宋" w:eastAsia="仿宋" w:hAnsi="仿宋" w:hint="eastAsia"/>
          <w:sz w:val="32"/>
          <w:szCs w:val="32"/>
        </w:rPr>
        <w:t>根据《合肥市进一步强化当前疫情防控工作的通告》（合防〔2022〕3号）《关于在肥高校、中职学校严格执行封闭管理的通知》（合</w:t>
      </w:r>
      <w:proofErr w:type="gramStart"/>
      <w:r w:rsidRPr="00413237">
        <w:rPr>
          <w:rFonts w:ascii="仿宋" w:eastAsia="仿宋" w:hAnsi="仿宋" w:hint="eastAsia"/>
          <w:sz w:val="32"/>
          <w:szCs w:val="32"/>
        </w:rPr>
        <w:t>疫防指办〔2022〕</w:t>
      </w:r>
      <w:proofErr w:type="gramEnd"/>
      <w:r w:rsidRPr="00413237">
        <w:rPr>
          <w:rFonts w:ascii="仿宋" w:eastAsia="仿宋" w:hAnsi="仿宋" w:hint="eastAsia"/>
          <w:sz w:val="32"/>
          <w:szCs w:val="32"/>
        </w:rPr>
        <w:t>113号）要求，为做好我校常态化疫情防控工作，有效落实“外防输入、内防反弹”防控策略，确保师生身体健康和生命安全，现就从严加强疫情防控工作有关事项通知如下：</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一、严格校园出入校管理，各校区原则上仅留一个校门出入，其他校门一律关闭（具体安排详见保卫与校园管理处通知），外来人员非必要不得进入校园。全体师生员工在进出校门时，严格执行刷卡进校，主动配合测量体温并准备好健康码和行程码备查。自合肥市外返回的，须持绿色健康码、行程码以及48小时以内阴性核酸检测报告方可入校。</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二、严格落实学生</w:t>
      </w:r>
      <w:proofErr w:type="gramStart"/>
      <w:r w:rsidRPr="00413237">
        <w:rPr>
          <w:rFonts w:ascii="仿宋" w:eastAsia="仿宋" w:hAnsi="仿宋" w:hint="eastAsia"/>
          <w:sz w:val="32"/>
          <w:szCs w:val="32"/>
        </w:rPr>
        <w:t>晨午检制度</w:t>
      </w:r>
      <w:proofErr w:type="gramEnd"/>
      <w:r w:rsidRPr="00413237">
        <w:rPr>
          <w:rFonts w:ascii="仿宋" w:eastAsia="仿宋" w:hAnsi="仿宋" w:hint="eastAsia"/>
          <w:sz w:val="32"/>
          <w:szCs w:val="32"/>
        </w:rPr>
        <w:t>，在校学生原则上不得离</w:t>
      </w:r>
      <w:r w:rsidRPr="00413237">
        <w:rPr>
          <w:rFonts w:ascii="仿宋" w:eastAsia="仿宋" w:hAnsi="仿宋" w:hint="eastAsia"/>
          <w:sz w:val="32"/>
          <w:szCs w:val="32"/>
        </w:rPr>
        <w:lastRenderedPageBreak/>
        <w:t>开校园，确有紧急情况需要外出的，须严格履行审批手续，按照“谁审批、谁负责”原则，经批准后方可离校，无紧要不离肥。学生请假时必须报备离返校时间、具体行程、请假事由，并按规定的时间返校，返校时必须报告具体行程轨迹。高新园区、先进技术研究院、国际金融研究院的学生往返其他校区须履行出校审批手续，其他校区之间学生往返须履行每日报备手续，所有校区之间往返均须严格遵循“两点一线”原则。</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三、在校内居住的师生员工原则上不出校园，确需外出的，须向本单位履行报备手续，无紧要不离肥。在校外居住的师生员工（含第三</w:t>
      </w:r>
      <w:proofErr w:type="gramStart"/>
      <w:r w:rsidRPr="00413237">
        <w:rPr>
          <w:rFonts w:ascii="仿宋" w:eastAsia="仿宋" w:hAnsi="仿宋" w:hint="eastAsia"/>
          <w:sz w:val="32"/>
          <w:szCs w:val="32"/>
        </w:rPr>
        <w:t>方服务</w:t>
      </w:r>
      <w:proofErr w:type="gramEnd"/>
      <w:r w:rsidRPr="00413237">
        <w:rPr>
          <w:rFonts w:ascii="仿宋" w:eastAsia="仿宋" w:hAnsi="仿宋" w:hint="eastAsia"/>
          <w:sz w:val="32"/>
          <w:szCs w:val="32"/>
        </w:rPr>
        <w:t>人员）原则上遵循“两点一线”（即单位至家庭），减少流动。不得前往人员密集场所，一律不得参与聚集性活动。加强对食堂、保洁、保安、施工等第三方人员的防疫管控。</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四、为严格校园管理，学校近期将启动对一卡通分批清理工作，暂停疫情管</w:t>
      </w:r>
      <w:proofErr w:type="gramStart"/>
      <w:r w:rsidRPr="00413237">
        <w:rPr>
          <w:rFonts w:ascii="仿宋" w:eastAsia="仿宋" w:hAnsi="仿宋" w:hint="eastAsia"/>
          <w:sz w:val="32"/>
          <w:szCs w:val="32"/>
        </w:rPr>
        <w:t>控期间</w:t>
      </w:r>
      <w:proofErr w:type="gramEnd"/>
      <w:r w:rsidRPr="00413237">
        <w:rPr>
          <w:rFonts w:ascii="仿宋" w:eastAsia="仿宋" w:hAnsi="仿宋" w:hint="eastAsia"/>
          <w:sz w:val="32"/>
          <w:szCs w:val="32"/>
        </w:rPr>
        <w:t>非必要进入校园人员的进校权限。各类持卡人员不得将校园</w:t>
      </w:r>
      <w:proofErr w:type="gramStart"/>
      <w:r w:rsidRPr="00413237">
        <w:rPr>
          <w:rFonts w:ascii="仿宋" w:eastAsia="仿宋" w:hAnsi="仿宋" w:hint="eastAsia"/>
          <w:sz w:val="32"/>
          <w:szCs w:val="32"/>
        </w:rPr>
        <w:t>一</w:t>
      </w:r>
      <w:proofErr w:type="gramEnd"/>
      <w:r w:rsidRPr="00413237">
        <w:rPr>
          <w:rFonts w:ascii="仿宋" w:eastAsia="仿宋" w:hAnsi="仿宋" w:hint="eastAsia"/>
          <w:sz w:val="32"/>
          <w:szCs w:val="32"/>
        </w:rPr>
        <w:t>卡通外借他人使用，一经发现，即取消该卡相关权限。</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五、除正常教学活动外，各单位不得组织大型聚集性活</w:t>
      </w:r>
      <w:r w:rsidRPr="00413237">
        <w:rPr>
          <w:rFonts w:ascii="仿宋" w:eastAsia="仿宋" w:hAnsi="仿宋" w:hint="eastAsia"/>
          <w:sz w:val="32"/>
          <w:szCs w:val="32"/>
        </w:rPr>
        <w:lastRenderedPageBreak/>
        <w:t>动，原则上不举办线下对外交流研讨等活动。</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六、根据疫情防控工作部署要求，2022年硕士研究生招生复试工作将采取网络复试形式（具体安排另行通知）。</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七、严格落实食堂、宿舍、教室、图书馆、体育馆、实验室、公共卫生间等重点场所的环境消杀、通风换气和卫生清洁工作。</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八、各单位、个人如发现安康码</w:t>
      </w:r>
      <w:proofErr w:type="gramStart"/>
      <w:r w:rsidRPr="00413237">
        <w:rPr>
          <w:rFonts w:ascii="仿宋" w:eastAsia="仿宋" w:hAnsi="仿宋" w:hint="eastAsia"/>
          <w:sz w:val="32"/>
          <w:szCs w:val="32"/>
        </w:rPr>
        <w:t>为红码或</w:t>
      </w:r>
      <w:proofErr w:type="gramEnd"/>
      <w:r w:rsidRPr="00413237">
        <w:rPr>
          <w:rFonts w:ascii="仿宋" w:eastAsia="仿宋" w:hAnsi="仿宋" w:hint="eastAsia"/>
          <w:sz w:val="32"/>
          <w:szCs w:val="32"/>
        </w:rPr>
        <w:t>黄码、密接和次密接等风险对象，须在做好个人防护的同时，立即按照防控要求补做核酸检测，并及时向所在社区及学校疫情防控领导小组报告。</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九、各单位要高度重视，充分认识疫情防控的复杂性和不确定性，时刻绷紧疫情防控这根弦，落实</w:t>
      </w:r>
      <w:proofErr w:type="gramStart"/>
      <w:r w:rsidRPr="00413237">
        <w:rPr>
          <w:rFonts w:ascii="仿宋" w:eastAsia="仿宋" w:hAnsi="仿宋" w:hint="eastAsia"/>
          <w:sz w:val="32"/>
          <w:szCs w:val="32"/>
        </w:rPr>
        <w:t>落细各项</w:t>
      </w:r>
      <w:proofErr w:type="gramEnd"/>
      <w:r w:rsidRPr="00413237">
        <w:rPr>
          <w:rFonts w:ascii="仿宋" w:eastAsia="仿宋" w:hAnsi="仿宋" w:hint="eastAsia"/>
          <w:sz w:val="32"/>
          <w:szCs w:val="32"/>
        </w:rPr>
        <w:t>防控措施，继续做好师生信息排查和健康管理，提醒和督促本单位师生员工自觉遵守学校疫情防控要求，切实压实“四方责任”，落实“四早”要求，紧紧守住“五道防线”，从严从紧开展防控工作，不断巩固疫情防控成果。</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十、本通知从即日起执行，持续时间视疫情防控形势而</w:t>
      </w:r>
      <w:r w:rsidRPr="00413237">
        <w:rPr>
          <w:rFonts w:ascii="仿宋" w:eastAsia="仿宋" w:hAnsi="仿宋" w:hint="eastAsia"/>
          <w:sz w:val="32"/>
          <w:szCs w:val="32"/>
        </w:rPr>
        <w:lastRenderedPageBreak/>
        <w:t>定。</w:t>
      </w:r>
    </w:p>
    <w:p w:rsidR="00413237" w:rsidRPr="00413237" w:rsidRDefault="00413237" w:rsidP="00413237">
      <w:pPr>
        <w:ind w:firstLineChars="200" w:firstLine="640"/>
        <w:rPr>
          <w:rFonts w:ascii="黑体" w:eastAsia="黑体" w:hAnsi="黑体"/>
          <w:sz w:val="32"/>
          <w:szCs w:val="32"/>
        </w:rPr>
      </w:pPr>
    </w:p>
    <w:p w:rsidR="00413237" w:rsidRPr="00413237" w:rsidRDefault="00413237" w:rsidP="00413237">
      <w:pPr>
        <w:ind w:firstLineChars="200" w:firstLine="640"/>
        <w:jc w:val="right"/>
        <w:rPr>
          <w:rFonts w:ascii="黑体" w:eastAsia="黑体" w:hAnsi="黑体" w:hint="eastAsia"/>
          <w:sz w:val="32"/>
          <w:szCs w:val="32"/>
        </w:rPr>
      </w:pPr>
      <w:r w:rsidRPr="00413237">
        <w:rPr>
          <w:rFonts w:ascii="黑体" w:eastAsia="黑体" w:hAnsi="黑体" w:hint="eastAsia"/>
          <w:sz w:val="32"/>
          <w:szCs w:val="32"/>
        </w:rPr>
        <w:t>中国科学技术大学</w:t>
      </w:r>
    </w:p>
    <w:p w:rsidR="00413237" w:rsidRPr="00413237" w:rsidRDefault="00413237" w:rsidP="00413237">
      <w:pPr>
        <w:ind w:firstLineChars="200" w:firstLine="640"/>
        <w:jc w:val="right"/>
        <w:rPr>
          <w:rFonts w:ascii="黑体" w:eastAsia="黑体" w:hAnsi="黑体"/>
          <w:sz w:val="32"/>
          <w:szCs w:val="32"/>
        </w:rPr>
      </w:pPr>
    </w:p>
    <w:p w:rsidR="00413237" w:rsidRPr="00413237" w:rsidRDefault="00413237" w:rsidP="00413237">
      <w:pPr>
        <w:ind w:firstLineChars="200" w:firstLine="640"/>
        <w:jc w:val="right"/>
        <w:rPr>
          <w:rFonts w:ascii="黑体" w:eastAsia="黑体" w:hAnsi="黑体" w:hint="eastAsia"/>
          <w:sz w:val="32"/>
          <w:szCs w:val="32"/>
        </w:rPr>
      </w:pPr>
      <w:r w:rsidRPr="00413237">
        <w:rPr>
          <w:rFonts w:ascii="黑体" w:eastAsia="黑体" w:hAnsi="黑体" w:hint="eastAsia"/>
          <w:sz w:val="32"/>
          <w:szCs w:val="32"/>
        </w:rPr>
        <w:t>2022年3月17日</w:t>
      </w:r>
    </w:p>
    <w:p w:rsidR="00413237" w:rsidRPr="00413237" w:rsidRDefault="00413237" w:rsidP="00413237">
      <w:pPr>
        <w:ind w:firstLineChars="200" w:firstLine="640"/>
        <w:rPr>
          <w:rFonts w:ascii="黑体" w:eastAsia="黑体" w:hAnsi="黑体"/>
          <w:sz w:val="32"/>
          <w:szCs w:val="32"/>
        </w:rPr>
      </w:pPr>
    </w:p>
    <w:p w:rsidR="00413237" w:rsidRDefault="00413237" w:rsidP="00413237">
      <w:pPr>
        <w:ind w:firstLineChars="200" w:firstLine="640"/>
        <w:jc w:val="center"/>
        <w:rPr>
          <w:rFonts w:ascii="黑体" w:eastAsia="黑体" w:hAnsi="黑体" w:hint="eastAsia"/>
          <w:sz w:val="32"/>
          <w:szCs w:val="32"/>
        </w:rPr>
      </w:pPr>
      <w:r w:rsidRPr="00413237">
        <w:rPr>
          <w:rFonts w:ascii="黑体" w:eastAsia="黑体" w:hAnsi="黑体" w:hint="eastAsia"/>
          <w:sz w:val="32"/>
          <w:szCs w:val="32"/>
        </w:rPr>
        <w:t>关于进一步加强疫情期间校园管理的通知</w:t>
      </w:r>
    </w:p>
    <w:p w:rsidR="00413237" w:rsidRPr="00413237" w:rsidRDefault="00413237" w:rsidP="00413237">
      <w:pPr>
        <w:ind w:firstLineChars="200" w:firstLine="640"/>
        <w:jc w:val="left"/>
        <w:rPr>
          <w:rFonts w:ascii="黑体" w:eastAsia="黑体" w:hAnsi="黑体" w:hint="eastAsia"/>
          <w:sz w:val="32"/>
          <w:szCs w:val="32"/>
        </w:rPr>
      </w:pPr>
      <w:r w:rsidRPr="00413237">
        <w:rPr>
          <w:rFonts w:ascii="仿宋" w:eastAsia="仿宋" w:hAnsi="仿宋" w:hint="eastAsia"/>
          <w:sz w:val="32"/>
          <w:szCs w:val="32"/>
        </w:rPr>
        <w:t>各位师生：</w:t>
      </w: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为进一步加强新冠疫情期间的校园管理，确保广大师生的身体健康和生命安全，根据安徽省、合肥市以及学校的疫情防控工作部署和要求，现将相关校园管理要求通知如下：</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proofErr w:type="gramStart"/>
      <w:r w:rsidRPr="00413237">
        <w:rPr>
          <w:rFonts w:ascii="仿宋" w:eastAsia="仿宋" w:hAnsi="仿宋" w:hint="eastAsia"/>
          <w:sz w:val="32"/>
          <w:szCs w:val="32"/>
        </w:rPr>
        <w:t>一</w:t>
      </w:r>
      <w:proofErr w:type="gramEnd"/>
      <w:r w:rsidRPr="00413237">
        <w:rPr>
          <w:rFonts w:ascii="仿宋" w:eastAsia="仿宋" w:hAnsi="仿宋" w:hint="eastAsia"/>
          <w:sz w:val="32"/>
          <w:szCs w:val="32"/>
        </w:rPr>
        <w:t>． 校门实行封闭管理</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东校区：教学区域仅开放金寨路西大门，家属区域仅开放宿松路东门，其余校门封闭。</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西校区：教学区域仅开放黄山路北门，家属区域仅开放肥西路东门，其余校门封闭。</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南校区：仅开放水阳江路南门、徽州大道东门（仅附中小上学、放学期间临时开放），其余校门封闭。</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北校区：开放黄山路南门。</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中校区：仅开放肥西路西门。</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高新校区：仅开放</w:t>
      </w:r>
      <w:proofErr w:type="gramStart"/>
      <w:r w:rsidRPr="00413237">
        <w:rPr>
          <w:rFonts w:ascii="仿宋" w:eastAsia="仿宋" w:hAnsi="仿宋" w:hint="eastAsia"/>
          <w:sz w:val="32"/>
          <w:szCs w:val="32"/>
        </w:rPr>
        <w:t>习友路</w:t>
      </w:r>
      <w:proofErr w:type="gramEnd"/>
      <w:r w:rsidRPr="00413237">
        <w:rPr>
          <w:rFonts w:ascii="仿宋" w:eastAsia="仿宋" w:hAnsi="仿宋" w:hint="eastAsia"/>
          <w:sz w:val="32"/>
          <w:szCs w:val="32"/>
        </w:rPr>
        <w:t>北门，其余校门封闭。</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校医院门：常规开放。</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二． 校内外人员车辆管控</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校内教职工（</w:t>
      </w:r>
      <w:proofErr w:type="gramStart"/>
      <w:r w:rsidRPr="00413237">
        <w:rPr>
          <w:rFonts w:ascii="仿宋" w:eastAsia="仿宋" w:hAnsi="仿宋" w:hint="eastAsia"/>
          <w:sz w:val="32"/>
          <w:szCs w:val="32"/>
        </w:rPr>
        <w:t>含聘工</w:t>
      </w:r>
      <w:proofErr w:type="gramEnd"/>
      <w:r w:rsidRPr="00413237">
        <w:rPr>
          <w:rFonts w:ascii="仿宋" w:eastAsia="仿宋" w:hAnsi="仿宋" w:hint="eastAsia"/>
          <w:sz w:val="32"/>
          <w:szCs w:val="32"/>
        </w:rPr>
        <w:t>）、家属车辆、人员可从上述校门凭通行证、</w:t>
      </w:r>
      <w:proofErr w:type="gramStart"/>
      <w:r w:rsidRPr="00413237">
        <w:rPr>
          <w:rFonts w:ascii="仿宋" w:eastAsia="仿宋" w:hAnsi="仿宋" w:hint="eastAsia"/>
          <w:sz w:val="32"/>
          <w:szCs w:val="32"/>
        </w:rPr>
        <w:t>一</w:t>
      </w:r>
      <w:proofErr w:type="gramEnd"/>
      <w:r w:rsidRPr="00413237">
        <w:rPr>
          <w:rFonts w:ascii="仿宋" w:eastAsia="仿宋" w:hAnsi="仿宋" w:hint="eastAsia"/>
          <w:sz w:val="32"/>
          <w:szCs w:val="32"/>
        </w:rPr>
        <w:t>卡通、查验（出示）两码、体温检测合格后通行，来访车辆、人员非必要不得进入校园，同步停止车辆业务单位证、临时通行证进校权限。</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rPr>
          <w:rFonts w:ascii="仿宋" w:eastAsia="仿宋" w:hAnsi="仿宋" w:hint="eastAsia"/>
          <w:sz w:val="32"/>
          <w:szCs w:val="32"/>
        </w:rPr>
      </w:pPr>
      <w:r w:rsidRPr="00413237">
        <w:rPr>
          <w:rFonts w:ascii="仿宋" w:eastAsia="仿宋" w:hAnsi="仿宋" w:hint="eastAsia"/>
          <w:sz w:val="32"/>
          <w:szCs w:val="32"/>
        </w:rPr>
        <w:t>上述通知即日起执行，持续时间视疫情防控形势而定，并及时通知。</w:t>
      </w:r>
    </w:p>
    <w:p w:rsidR="00413237" w:rsidRPr="00413237" w:rsidRDefault="00413237" w:rsidP="00413237">
      <w:pPr>
        <w:ind w:firstLineChars="200" w:firstLine="640"/>
        <w:rPr>
          <w:rFonts w:ascii="仿宋" w:eastAsia="仿宋" w:hAnsi="仿宋"/>
          <w:sz w:val="32"/>
          <w:szCs w:val="32"/>
        </w:rPr>
      </w:pPr>
    </w:p>
    <w:p w:rsidR="00413237" w:rsidRPr="00413237" w:rsidRDefault="00413237" w:rsidP="00413237">
      <w:pPr>
        <w:ind w:firstLineChars="200" w:firstLine="640"/>
        <w:jc w:val="right"/>
        <w:rPr>
          <w:rFonts w:ascii="仿宋" w:eastAsia="仿宋" w:hAnsi="仿宋"/>
          <w:sz w:val="32"/>
          <w:szCs w:val="32"/>
        </w:rPr>
      </w:pPr>
      <w:r w:rsidRPr="00413237">
        <w:rPr>
          <w:rFonts w:ascii="仿宋" w:eastAsia="仿宋" w:hAnsi="仿宋" w:hint="eastAsia"/>
          <w:sz w:val="32"/>
          <w:szCs w:val="32"/>
        </w:rPr>
        <w:t>党政办公室  保卫与校园管理处</w:t>
      </w:r>
      <w:bookmarkStart w:id="0" w:name="_GoBack"/>
      <w:bookmarkEnd w:id="0"/>
    </w:p>
    <w:p w:rsidR="00413237" w:rsidRPr="00413237" w:rsidRDefault="00413237" w:rsidP="00413237">
      <w:pPr>
        <w:ind w:firstLineChars="200" w:firstLine="640"/>
        <w:jc w:val="right"/>
        <w:rPr>
          <w:rFonts w:ascii="仿宋" w:eastAsia="仿宋" w:hAnsi="仿宋"/>
          <w:sz w:val="32"/>
          <w:szCs w:val="32"/>
        </w:rPr>
      </w:pPr>
      <w:r w:rsidRPr="00413237">
        <w:rPr>
          <w:rFonts w:ascii="仿宋" w:eastAsia="仿宋" w:hAnsi="仿宋" w:hint="eastAsia"/>
          <w:sz w:val="32"/>
          <w:szCs w:val="32"/>
        </w:rPr>
        <w:t>2022年3月17日</w:t>
      </w:r>
    </w:p>
    <w:sectPr w:rsidR="00413237" w:rsidRPr="0041323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7B56"/>
    <w:rsid w:val="00080B1B"/>
    <w:rsid w:val="002A54F8"/>
    <w:rsid w:val="00413237"/>
    <w:rsid w:val="00456A33"/>
    <w:rsid w:val="00D62237"/>
    <w:rsid w:val="00D77B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TotalTime>
  <Pages>11</Pages>
  <Words>705</Words>
  <Characters>4024</Characters>
  <Application>Microsoft Office Word</Application>
  <DocSecurity>0</DocSecurity>
  <Lines>33</Lines>
  <Paragraphs>9</Paragraphs>
  <ScaleCrop>false</ScaleCrop>
  <Company>神州网信技术有限公司</Company>
  <LinksUpToDate>false</LinksUpToDate>
  <CharactersWithSpaces>4720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liuyan</dc:creator>
  <cp:keywords/>
  <dc:description/>
  <cp:lastModifiedBy>liuyan</cp:lastModifiedBy>
  <cp:revision>5</cp:revision>
  <dcterms:created xsi:type="dcterms:W3CDTF">2022-03-21T06:19:00Z</dcterms:created>
  <dcterms:modified xsi:type="dcterms:W3CDTF">2022-03-21T08:35:00Z</dcterms:modified>
</cp:coreProperties>
</file>